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0B61" w14:textId="20CD503F" w:rsidR="0009674E" w:rsidRPr="00912803" w:rsidRDefault="00E649C1" w:rsidP="00567AB2">
      <w:pPr>
        <w:jc w:val="center"/>
        <w:rPr>
          <w:rFonts w:ascii="Montserrat" w:hAnsi="Montserrat"/>
          <w:b/>
          <w:bCs/>
          <w:color w:val="252750"/>
          <w:sz w:val="20"/>
          <w:szCs w:val="20"/>
        </w:rPr>
      </w:pPr>
      <w:r>
        <w:rPr>
          <w:rFonts w:ascii="Montserrat" w:hAnsi="Montserrat"/>
          <w:b/>
          <w:bCs/>
          <w:color w:val="252750"/>
          <w:sz w:val="20"/>
          <w:szCs w:val="20"/>
        </w:rPr>
        <w:t>BĖGINIO</w:t>
      </w:r>
      <w:r w:rsidR="00CF2B05">
        <w:rPr>
          <w:rFonts w:ascii="Montserrat" w:hAnsi="Montserrat"/>
          <w:b/>
          <w:bCs/>
          <w:color w:val="252750"/>
          <w:sz w:val="20"/>
          <w:szCs w:val="20"/>
        </w:rPr>
        <w:t xml:space="preserve"> VIEŠ</w:t>
      </w:r>
      <w:r w:rsidR="002F414F">
        <w:rPr>
          <w:rFonts w:ascii="Montserrat" w:hAnsi="Montserrat"/>
          <w:b/>
          <w:bCs/>
          <w:color w:val="252750"/>
          <w:sz w:val="20"/>
          <w:szCs w:val="20"/>
        </w:rPr>
        <w:t>OJO</w:t>
      </w:r>
      <w:r w:rsidR="00196AAE"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 TRANSPORTO RŪŠIAI </w:t>
      </w:r>
      <w:r w:rsidR="009B5709" w:rsidRPr="00912803">
        <w:rPr>
          <w:rFonts w:ascii="Montserrat" w:hAnsi="Montserrat"/>
          <w:b/>
          <w:bCs/>
          <w:color w:val="252750"/>
          <w:sz w:val="20"/>
          <w:szCs w:val="20"/>
        </w:rPr>
        <w:t>SKIRTOS INFRASTRUKTŪROS</w:t>
      </w:r>
      <w:r w:rsidR="0009674E"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 VILNIAUS MIESTE PRIEŠPROJEKTINIŲ SPRENDINIŲ PARENGIMO PASLAUGOS</w:t>
      </w:r>
    </w:p>
    <w:p w14:paraId="53855ADE" w14:textId="190B69A8" w:rsidR="00A54C95" w:rsidRPr="00912803" w:rsidRDefault="00A54C95" w:rsidP="00567AB2">
      <w:pPr>
        <w:jc w:val="center"/>
        <w:rPr>
          <w:rFonts w:ascii="Montserrat" w:hAnsi="Montserrat"/>
          <w:color w:val="252750"/>
          <w:sz w:val="20"/>
          <w:szCs w:val="20"/>
          <w:lang w:val="en-US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TECHNINĖ SPECIFIKACIJA</w:t>
      </w:r>
    </w:p>
    <w:p w14:paraId="2AE6B31C" w14:textId="77777777" w:rsidR="00A54C95" w:rsidRPr="00912803" w:rsidRDefault="00A54C95" w:rsidP="00567AB2">
      <w:pPr>
        <w:jc w:val="center"/>
        <w:rPr>
          <w:rFonts w:ascii="Montserrat" w:hAnsi="Montserrat"/>
          <w:b/>
          <w:bCs/>
          <w:color w:val="252750"/>
          <w:sz w:val="20"/>
          <w:szCs w:val="20"/>
        </w:rPr>
      </w:pPr>
    </w:p>
    <w:p w14:paraId="6F71F843" w14:textId="310D8BA1" w:rsidR="00A54C95" w:rsidRPr="00912803" w:rsidRDefault="00C73C3A" w:rsidP="00567AB2">
      <w:pPr>
        <w:jc w:val="center"/>
        <w:rPr>
          <w:rFonts w:ascii="Montserrat" w:hAnsi="Montserrat"/>
          <w:b/>
          <w:bCs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BENDROJI INFORMACIJA</w:t>
      </w:r>
    </w:p>
    <w:p w14:paraId="024E0792" w14:textId="7307443F" w:rsidR="00A54C95" w:rsidRDefault="00A54C95" w:rsidP="008A2E6F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Perkančioji organizacija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– savivaldybės įmonė „Susisiekimo paslaugos“ (toliau – Užsakovas).</w:t>
      </w:r>
    </w:p>
    <w:p w14:paraId="463276BA" w14:textId="19B5BC81" w:rsidR="009C30D5" w:rsidRPr="00912803" w:rsidRDefault="009C30D5" w:rsidP="008A2E6F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b/>
          <w:bCs/>
          <w:color w:val="252750"/>
          <w:sz w:val="20"/>
          <w:szCs w:val="20"/>
        </w:rPr>
        <w:t xml:space="preserve">Paslaugos teikėjas </w:t>
      </w:r>
      <w:r w:rsidRPr="009C30D5">
        <w:rPr>
          <w:rFonts w:ascii="Montserrat" w:hAnsi="Montserrat"/>
          <w:color w:val="252750"/>
          <w:sz w:val="20"/>
          <w:szCs w:val="20"/>
        </w:rPr>
        <w:t>–</w:t>
      </w:r>
      <w:r>
        <w:rPr>
          <w:rFonts w:ascii="Montserrat" w:hAnsi="Montserrat"/>
          <w:color w:val="252750"/>
          <w:sz w:val="20"/>
          <w:szCs w:val="20"/>
        </w:rPr>
        <w:t xml:space="preserve"> </w:t>
      </w:r>
      <w:r w:rsidRPr="009C30D5">
        <w:rPr>
          <w:rFonts w:ascii="Montserrat" w:hAnsi="Montserrat"/>
          <w:color w:val="252750"/>
          <w:sz w:val="20"/>
          <w:szCs w:val="20"/>
        </w:rPr>
        <w:t xml:space="preserve">ūkio subjektas – fizinis asmuo, privatusis juridinis asmuo, viešasis juridinis asmuo, kitos organizacijos ir jų padaliniai ar tokių asmenų grupė, </w:t>
      </w:r>
      <w:r w:rsidR="003966FA">
        <w:rPr>
          <w:rFonts w:ascii="Montserrat" w:hAnsi="Montserrat"/>
          <w:color w:val="252750"/>
          <w:sz w:val="20"/>
          <w:szCs w:val="20"/>
        </w:rPr>
        <w:t>kuris</w:t>
      </w:r>
      <w:r w:rsidRPr="009C30D5">
        <w:rPr>
          <w:rFonts w:ascii="Montserrat" w:hAnsi="Montserrat"/>
          <w:color w:val="252750"/>
          <w:sz w:val="20"/>
          <w:szCs w:val="20"/>
        </w:rPr>
        <w:t xml:space="preserve"> Užsakov</w:t>
      </w:r>
      <w:r w:rsidR="003966FA">
        <w:rPr>
          <w:rFonts w:ascii="Montserrat" w:hAnsi="Montserrat"/>
          <w:color w:val="252750"/>
          <w:sz w:val="20"/>
          <w:szCs w:val="20"/>
        </w:rPr>
        <w:t>ui teikia paslaugą</w:t>
      </w:r>
      <w:r w:rsidRPr="009C30D5">
        <w:rPr>
          <w:rFonts w:ascii="Montserrat" w:hAnsi="Montserrat"/>
          <w:color w:val="252750"/>
          <w:sz w:val="20"/>
          <w:szCs w:val="20"/>
        </w:rPr>
        <w:t>.</w:t>
      </w:r>
    </w:p>
    <w:p w14:paraId="06852ECE" w14:textId="2F5F7595" w:rsidR="00A54C95" w:rsidRPr="00912803" w:rsidRDefault="00A54C95" w:rsidP="008A2E6F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Pirkimo objektas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–</w:t>
      </w:r>
      <w:r w:rsidR="001F1955">
        <w:rPr>
          <w:rFonts w:ascii="Montserrat" w:hAnsi="Montserrat"/>
          <w:color w:val="252750"/>
          <w:sz w:val="20"/>
          <w:szCs w:val="20"/>
        </w:rPr>
        <w:t xml:space="preserve"> </w:t>
      </w:r>
      <w:r w:rsidR="2BAB9C4A" w:rsidRPr="11A35953">
        <w:rPr>
          <w:rFonts w:ascii="Montserrat" w:hAnsi="Montserrat"/>
          <w:color w:val="252750"/>
          <w:sz w:val="20"/>
          <w:szCs w:val="20"/>
        </w:rPr>
        <w:t xml:space="preserve">beginės viešojo transporto </w:t>
      </w:r>
      <w:r w:rsidR="2BAB9C4A" w:rsidRPr="6DB21A1F">
        <w:rPr>
          <w:rFonts w:ascii="Montserrat" w:hAnsi="Montserrat"/>
          <w:color w:val="252750"/>
          <w:sz w:val="20"/>
          <w:szCs w:val="20"/>
        </w:rPr>
        <w:t>rūšies (</w:t>
      </w:r>
      <w:r w:rsidR="00075399" w:rsidRPr="3481FC40">
        <w:rPr>
          <w:rFonts w:ascii="Montserrat" w:hAnsi="Montserrat"/>
          <w:color w:val="252750"/>
          <w:sz w:val="20"/>
          <w:szCs w:val="20"/>
        </w:rPr>
        <w:t>lengv</w:t>
      </w:r>
      <w:r w:rsidR="163B6D3A" w:rsidRPr="3481FC40">
        <w:rPr>
          <w:rFonts w:ascii="Montserrat" w:hAnsi="Montserrat"/>
          <w:color w:val="252750"/>
          <w:sz w:val="20"/>
          <w:szCs w:val="20"/>
        </w:rPr>
        <w:t>ojo</w:t>
      </w:r>
      <w:r w:rsidR="00075399" w:rsidRPr="3481FC40">
        <w:rPr>
          <w:rFonts w:ascii="Montserrat" w:hAnsi="Montserrat"/>
          <w:color w:val="252750"/>
          <w:sz w:val="20"/>
          <w:szCs w:val="20"/>
        </w:rPr>
        <w:t xml:space="preserve"> </w:t>
      </w:r>
      <w:r w:rsidR="00075399" w:rsidRPr="305B8E7C">
        <w:rPr>
          <w:rFonts w:ascii="Montserrat" w:hAnsi="Montserrat"/>
          <w:color w:val="252750"/>
          <w:sz w:val="20"/>
          <w:szCs w:val="20"/>
        </w:rPr>
        <w:t>geležinkeli</w:t>
      </w:r>
      <w:r w:rsidR="3A02AAFA" w:rsidRPr="305B8E7C">
        <w:rPr>
          <w:rFonts w:ascii="Montserrat" w:hAnsi="Montserrat"/>
          <w:color w:val="252750"/>
          <w:sz w:val="20"/>
          <w:szCs w:val="20"/>
        </w:rPr>
        <w:t>o</w:t>
      </w:r>
      <w:r w:rsidR="00075399" w:rsidRPr="3481FC40">
        <w:rPr>
          <w:rFonts w:ascii="Montserrat" w:hAnsi="Montserrat"/>
          <w:color w:val="252750"/>
          <w:sz w:val="20"/>
          <w:szCs w:val="20"/>
        </w:rPr>
        <w:t xml:space="preserve"> (</w:t>
      </w:r>
      <w:r w:rsidR="00297C60" w:rsidRPr="3481FC40">
        <w:rPr>
          <w:rFonts w:ascii="Montserrat" w:hAnsi="Montserrat"/>
          <w:color w:val="252750"/>
          <w:sz w:val="20"/>
          <w:szCs w:val="20"/>
        </w:rPr>
        <w:t>angl.</w:t>
      </w:r>
      <w:r w:rsidR="00297C60" w:rsidRPr="005B60B7">
        <w:rPr>
          <w:rFonts w:ascii="Montserrat" w:hAnsi="Montserrat"/>
          <w:color w:val="252750"/>
          <w:sz w:val="20"/>
          <w:szCs w:val="20"/>
        </w:rPr>
        <w:t xml:space="preserve"> </w:t>
      </w:r>
      <w:r w:rsidR="00297C60" w:rsidRPr="00B97B19">
        <w:rPr>
          <w:rFonts w:ascii="Montserrat" w:hAnsi="Montserrat"/>
          <w:i/>
          <w:color w:val="252750"/>
          <w:sz w:val="20"/>
          <w:szCs w:val="20"/>
        </w:rPr>
        <w:t>light rail transit, LRT</w:t>
      </w:r>
      <w:r w:rsidR="1ADF69BD" w:rsidRPr="22DF5145">
        <w:rPr>
          <w:rFonts w:ascii="Montserrat" w:hAnsi="Montserrat"/>
          <w:i/>
          <w:iCs/>
          <w:color w:val="252750"/>
          <w:sz w:val="20"/>
          <w:szCs w:val="20"/>
        </w:rPr>
        <w:t>)</w:t>
      </w:r>
      <w:r w:rsidR="005B60B7" w:rsidRPr="22DF5145">
        <w:rPr>
          <w:rFonts w:ascii="Montserrat" w:hAnsi="Montserrat"/>
          <w:color w:val="252750"/>
          <w:sz w:val="20"/>
          <w:szCs w:val="20"/>
        </w:rPr>
        <w:t>,</w:t>
      </w:r>
      <w:r w:rsidR="005B60B7" w:rsidRPr="005B60B7">
        <w:rPr>
          <w:rFonts w:ascii="Montserrat" w:hAnsi="Montserrat"/>
          <w:color w:val="252750"/>
          <w:sz w:val="20"/>
          <w:szCs w:val="20"/>
        </w:rPr>
        <w:t xml:space="preserve"> toliau – bėginė viešojo transporto rūšis</w:t>
      </w:r>
      <w:r w:rsidR="53358E4C" w:rsidRPr="662C214D">
        <w:rPr>
          <w:rFonts w:ascii="Montserrat" w:hAnsi="Montserrat"/>
          <w:color w:val="252750"/>
          <w:sz w:val="20"/>
          <w:szCs w:val="20"/>
        </w:rPr>
        <w:t>,</w:t>
      </w:r>
      <w:r w:rsidR="00297C60" w:rsidRPr="004609C1">
        <w:rPr>
          <w:rFonts w:ascii="Montserrat" w:hAnsi="Montserrat"/>
          <w:color w:val="252750"/>
          <w:sz w:val="20"/>
          <w:szCs w:val="20"/>
        </w:rPr>
        <w:t xml:space="preserve"> </w:t>
      </w:r>
      <w:r w:rsidR="00B97826" w:rsidRPr="00912803">
        <w:rPr>
          <w:rFonts w:ascii="Montserrat" w:hAnsi="Montserrat"/>
          <w:color w:val="252750"/>
          <w:sz w:val="20"/>
          <w:szCs w:val="20"/>
        </w:rPr>
        <w:t>skirtos infrastruktūros Vilniaus mieste</w:t>
      </w:r>
      <w:r w:rsidR="00044D55" w:rsidRPr="00912803">
        <w:rPr>
          <w:rFonts w:ascii="Montserrat" w:hAnsi="Montserrat"/>
          <w:color w:val="252750"/>
          <w:sz w:val="20"/>
          <w:szCs w:val="20"/>
        </w:rPr>
        <w:t xml:space="preserve"> priešprojektinių </w:t>
      </w:r>
      <w:r w:rsidR="0055324D">
        <w:rPr>
          <w:rFonts w:ascii="Montserrat" w:hAnsi="Montserrat"/>
          <w:color w:val="252750"/>
          <w:sz w:val="20"/>
          <w:szCs w:val="20"/>
        </w:rPr>
        <w:t>pasiūlymų</w:t>
      </w:r>
      <w:r w:rsidR="0055324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044D55" w:rsidRPr="00912803">
        <w:rPr>
          <w:rFonts w:ascii="Montserrat" w:hAnsi="Montserrat"/>
          <w:color w:val="252750"/>
          <w:sz w:val="20"/>
          <w:szCs w:val="20"/>
        </w:rPr>
        <w:t>parengimas</w:t>
      </w:r>
      <w:r w:rsidR="00A973FD">
        <w:rPr>
          <w:rFonts w:ascii="Montserrat" w:hAnsi="Montserrat"/>
          <w:color w:val="252750"/>
          <w:sz w:val="20"/>
          <w:szCs w:val="20"/>
        </w:rPr>
        <w:t>.</w:t>
      </w:r>
    </w:p>
    <w:p w14:paraId="432E7B08" w14:textId="232B5DC0" w:rsidR="002C0894" w:rsidRPr="00912803" w:rsidRDefault="00A54C95" w:rsidP="008A2E6F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Paslaugų apimtis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–</w:t>
      </w:r>
      <w:r w:rsidR="0074575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AA69D6">
        <w:rPr>
          <w:rFonts w:ascii="Montserrat" w:hAnsi="Montserrat"/>
          <w:color w:val="252750"/>
          <w:sz w:val="20"/>
          <w:szCs w:val="20"/>
        </w:rPr>
        <w:t>p</w:t>
      </w:r>
      <w:r w:rsidR="00660A07" w:rsidRPr="00912803">
        <w:rPr>
          <w:rFonts w:ascii="Montserrat" w:hAnsi="Montserrat"/>
          <w:color w:val="252750"/>
          <w:sz w:val="20"/>
          <w:szCs w:val="20"/>
        </w:rPr>
        <w:t xml:space="preserve">riešprojektinių </w:t>
      </w:r>
      <w:r w:rsidR="0055324D">
        <w:rPr>
          <w:rFonts w:ascii="Montserrat" w:hAnsi="Montserrat"/>
          <w:color w:val="252750"/>
          <w:sz w:val="20"/>
          <w:szCs w:val="20"/>
        </w:rPr>
        <w:t>pasiūlymų</w:t>
      </w:r>
      <w:r w:rsidR="0055324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330404" w:rsidRPr="00912803">
        <w:rPr>
          <w:rFonts w:ascii="Montserrat" w:hAnsi="Montserrat"/>
          <w:color w:val="252750"/>
          <w:sz w:val="20"/>
          <w:szCs w:val="20"/>
        </w:rPr>
        <w:t>planuojam</w:t>
      </w:r>
      <w:r w:rsidR="00702D6B" w:rsidRPr="00912803">
        <w:rPr>
          <w:rFonts w:ascii="Montserrat" w:hAnsi="Montserrat"/>
          <w:color w:val="252750"/>
          <w:sz w:val="20"/>
          <w:szCs w:val="20"/>
        </w:rPr>
        <w:t xml:space="preserve">oms atskiroms </w:t>
      </w:r>
      <w:r w:rsidR="00C56702" w:rsidRPr="00912803">
        <w:rPr>
          <w:rFonts w:ascii="Montserrat" w:hAnsi="Montserrat"/>
          <w:color w:val="252750"/>
          <w:sz w:val="20"/>
          <w:szCs w:val="20"/>
        </w:rPr>
        <w:t>4</w:t>
      </w:r>
      <w:r w:rsidR="00FB11C0">
        <w:rPr>
          <w:rFonts w:ascii="Montserrat" w:hAnsi="Montserrat"/>
          <w:color w:val="252750"/>
          <w:sz w:val="20"/>
          <w:szCs w:val="20"/>
        </w:rPr>
        <w:t>-ioms</w:t>
      </w:r>
      <w:r w:rsidR="00C56702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463F4E" w:rsidRPr="00B97B19">
        <w:rPr>
          <w:rFonts w:ascii="Montserrat" w:hAnsi="Montserrat"/>
          <w:color w:val="252750"/>
          <w:sz w:val="20"/>
          <w:szCs w:val="20"/>
        </w:rPr>
        <w:t>bėgin</w:t>
      </w:r>
      <w:r w:rsidR="00283606" w:rsidRPr="00B97B19">
        <w:rPr>
          <w:rFonts w:ascii="Montserrat" w:hAnsi="Montserrat"/>
          <w:color w:val="252750"/>
          <w:sz w:val="20"/>
          <w:szCs w:val="20"/>
        </w:rPr>
        <w:t>ės</w:t>
      </w:r>
      <w:r w:rsidR="00FB11C0" w:rsidRPr="00B97B19">
        <w:rPr>
          <w:rFonts w:ascii="Montserrat" w:hAnsi="Montserrat"/>
          <w:color w:val="252750"/>
          <w:sz w:val="20"/>
          <w:szCs w:val="20"/>
        </w:rPr>
        <w:t xml:space="preserve"> </w:t>
      </w:r>
      <w:r w:rsidR="00463F4E" w:rsidRPr="00B97B19">
        <w:rPr>
          <w:rFonts w:ascii="Montserrat" w:hAnsi="Montserrat"/>
          <w:color w:val="252750"/>
          <w:sz w:val="20"/>
          <w:szCs w:val="20"/>
        </w:rPr>
        <w:t xml:space="preserve">viešojo </w:t>
      </w:r>
      <w:r w:rsidR="00FB11C0" w:rsidRPr="00B97B19">
        <w:rPr>
          <w:rFonts w:ascii="Montserrat" w:hAnsi="Montserrat"/>
          <w:color w:val="252750"/>
          <w:sz w:val="20"/>
          <w:szCs w:val="20"/>
        </w:rPr>
        <w:t xml:space="preserve">transporto </w:t>
      </w:r>
      <w:r w:rsidR="00463F4E" w:rsidRPr="00B97B19">
        <w:rPr>
          <w:rFonts w:ascii="Montserrat" w:hAnsi="Montserrat"/>
          <w:color w:val="252750"/>
          <w:sz w:val="20"/>
          <w:szCs w:val="20"/>
        </w:rPr>
        <w:t>rūši</w:t>
      </w:r>
      <w:r w:rsidR="009B67E9">
        <w:rPr>
          <w:rFonts w:ascii="Montserrat" w:hAnsi="Montserrat"/>
          <w:color w:val="252750"/>
          <w:sz w:val="20"/>
          <w:szCs w:val="20"/>
        </w:rPr>
        <w:t>es</w:t>
      </w:r>
      <w:r w:rsidR="00C06237">
        <w:rPr>
          <w:rFonts w:ascii="Montserrat" w:hAnsi="Montserrat"/>
          <w:color w:val="252750"/>
          <w:sz w:val="20"/>
          <w:szCs w:val="20"/>
        </w:rPr>
        <w:t xml:space="preserve"> </w:t>
      </w:r>
      <w:r w:rsidR="00702D6B" w:rsidRPr="00912803">
        <w:rPr>
          <w:rFonts w:ascii="Montserrat" w:hAnsi="Montserrat"/>
          <w:color w:val="252750"/>
          <w:sz w:val="20"/>
          <w:szCs w:val="20"/>
        </w:rPr>
        <w:t>linijoms</w:t>
      </w:r>
      <w:r w:rsidR="00330404" w:rsidRPr="00912803">
        <w:rPr>
          <w:rFonts w:ascii="Montserrat" w:hAnsi="Montserrat"/>
          <w:color w:val="252750"/>
          <w:sz w:val="20"/>
          <w:szCs w:val="20"/>
        </w:rPr>
        <w:t xml:space="preserve"> Vilniaus mieste</w:t>
      </w:r>
      <w:r w:rsidR="00C56702" w:rsidRPr="00912803">
        <w:rPr>
          <w:rFonts w:ascii="Montserrat" w:hAnsi="Montserrat"/>
          <w:color w:val="252750"/>
          <w:sz w:val="20"/>
          <w:szCs w:val="20"/>
        </w:rPr>
        <w:t xml:space="preserve"> (1–6 prieda</w:t>
      </w:r>
      <w:r w:rsidR="00440D10" w:rsidRPr="00912803">
        <w:rPr>
          <w:rFonts w:ascii="Montserrat" w:hAnsi="Montserrat"/>
          <w:color w:val="252750"/>
          <w:sz w:val="20"/>
          <w:szCs w:val="20"/>
        </w:rPr>
        <w:t>i</w:t>
      </w:r>
      <w:r w:rsidR="00C56702" w:rsidRPr="00912803">
        <w:rPr>
          <w:rFonts w:ascii="Montserrat" w:hAnsi="Montserrat"/>
          <w:color w:val="252750"/>
          <w:sz w:val="20"/>
          <w:szCs w:val="20"/>
        </w:rPr>
        <w:t>)</w:t>
      </w:r>
      <w:r w:rsidR="00660A07" w:rsidRPr="00912803">
        <w:rPr>
          <w:rFonts w:ascii="Montserrat" w:hAnsi="Montserrat"/>
          <w:color w:val="252750"/>
          <w:sz w:val="20"/>
          <w:szCs w:val="20"/>
        </w:rPr>
        <w:t xml:space="preserve"> projektavimas</w:t>
      </w:r>
      <w:r w:rsidR="00AA69D6">
        <w:rPr>
          <w:rFonts w:ascii="Montserrat" w:hAnsi="Montserrat"/>
          <w:color w:val="252750"/>
          <w:sz w:val="20"/>
          <w:szCs w:val="20"/>
        </w:rPr>
        <w:t xml:space="preserve"> remiantis Europos miestų </w:t>
      </w:r>
      <w:r w:rsidR="009B67E9" w:rsidRPr="00B97B19">
        <w:rPr>
          <w:rFonts w:ascii="Montserrat" w:hAnsi="Montserrat"/>
          <w:color w:val="252750"/>
          <w:sz w:val="20"/>
          <w:szCs w:val="20"/>
        </w:rPr>
        <w:t>bėgin</w:t>
      </w:r>
      <w:r w:rsidR="001C4EE2" w:rsidRPr="00B97B19">
        <w:rPr>
          <w:rFonts w:ascii="Montserrat" w:hAnsi="Montserrat"/>
          <w:color w:val="252750"/>
          <w:sz w:val="20"/>
          <w:szCs w:val="20"/>
        </w:rPr>
        <w:t>ei</w:t>
      </w:r>
      <w:r w:rsidR="009B67E9" w:rsidRPr="00B97B19">
        <w:rPr>
          <w:rFonts w:ascii="Montserrat" w:hAnsi="Montserrat"/>
          <w:color w:val="252750"/>
          <w:sz w:val="20"/>
          <w:szCs w:val="20"/>
        </w:rPr>
        <w:t xml:space="preserve"> viešojo transporto rūši</w:t>
      </w:r>
      <w:r w:rsidR="001C4EE2">
        <w:rPr>
          <w:rFonts w:ascii="Montserrat" w:hAnsi="Montserrat"/>
          <w:color w:val="252750"/>
          <w:sz w:val="20"/>
          <w:szCs w:val="20"/>
        </w:rPr>
        <w:t>ai</w:t>
      </w:r>
      <w:r w:rsidR="00D43E06">
        <w:rPr>
          <w:rFonts w:ascii="Montserrat" w:hAnsi="Montserrat"/>
          <w:color w:val="252750"/>
          <w:sz w:val="20"/>
          <w:szCs w:val="20"/>
        </w:rPr>
        <w:t xml:space="preserve"> </w:t>
      </w:r>
      <w:r w:rsidR="00AA69D6">
        <w:rPr>
          <w:rFonts w:ascii="Montserrat" w:hAnsi="Montserrat"/>
          <w:color w:val="252750"/>
          <w:sz w:val="20"/>
          <w:szCs w:val="20"/>
        </w:rPr>
        <w:t>skirtos infrastruktūros</w:t>
      </w:r>
      <w:r w:rsidR="007E2626">
        <w:rPr>
          <w:rFonts w:ascii="Montserrat" w:hAnsi="Montserrat"/>
          <w:color w:val="252750"/>
          <w:sz w:val="20"/>
          <w:szCs w:val="20"/>
        </w:rPr>
        <w:t xml:space="preserve"> praktikomis</w:t>
      </w:r>
      <w:r w:rsidR="00330404" w:rsidRPr="00912803">
        <w:rPr>
          <w:rFonts w:ascii="Montserrat" w:hAnsi="Montserrat"/>
          <w:color w:val="252750"/>
          <w:sz w:val="20"/>
          <w:szCs w:val="20"/>
        </w:rPr>
        <w:t>.</w:t>
      </w:r>
    </w:p>
    <w:p w14:paraId="5D751D84" w14:textId="77777777" w:rsidR="00F60D79" w:rsidRPr="00912803" w:rsidRDefault="00F60D79" w:rsidP="00567AB2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69252BFA" w14:textId="46A517FE" w:rsidR="00E87177" w:rsidRPr="00912803" w:rsidRDefault="00E87177" w:rsidP="00567AB2">
      <w:pPr>
        <w:jc w:val="center"/>
        <w:rPr>
          <w:rFonts w:ascii="Montserrat" w:hAnsi="Montserrat"/>
          <w:b/>
          <w:bCs/>
          <w:color w:val="252750"/>
          <w:sz w:val="20"/>
          <w:szCs w:val="20"/>
        </w:rPr>
      </w:pPr>
      <w:r w:rsidRPr="7302DBE0">
        <w:rPr>
          <w:rFonts w:ascii="Montserrat" w:hAnsi="Montserrat"/>
          <w:b/>
          <w:bCs/>
          <w:color w:val="252750"/>
          <w:sz w:val="20"/>
          <w:szCs w:val="20"/>
        </w:rPr>
        <w:t>ESAMA SITUACIJA</w:t>
      </w:r>
    </w:p>
    <w:p w14:paraId="42C0C5A0" w14:textId="2C080379" w:rsidR="009477E9" w:rsidRDefault="009477E9" w:rsidP="007E60D5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477E9">
        <w:rPr>
          <w:rFonts w:ascii="Montserrat" w:hAnsi="Montserrat"/>
          <w:color w:val="252750"/>
          <w:sz w:val="20"/>
          <w:szCs w:val="20"/>
        </w:rPr>
        <w:t xml:space="preserve">Vilniaus miesto savivaldybės teritorijos Bendrasis planas </w:t>
      </w:r>
      <w:r w:rsidR="007E60D5">
        <w:rPr>
          <w:rFonts w:ascii="Montserrat" w:hAnsi="Montserrat"/>
          <w:color w:val="252750"/>
          <w:sz w:val="20"/>
          <w:szCs w:val="20"/>
        </w:rPr>
        <w:t xml:space="preserve">(patvirtintas Vilniaus m. savivaldybės tarybos 2021 m. birželio 2 d.  sprendimu Nr. </w:t>
      </w:r>
      <w:r w:rsidR="00F914B3">
        <w:rPr>
          <w:rFonts w:ascii="Montserrat" w:hAnsi="Montserrat"/>
          <w:color w:val="252750"/>
          <w:sz w:val="20"/>
          <w:szCs w:val="20"/>
        </w:rPr>
        <w:t>1-972</w:t>
      </w:r>
      <w:r w:rsidR="005F57A3">
        <w:rPr>
          <w:rFonts w:ascii="Montserrat" w:hAnsi="Montserrat"/>
          <w:color w:val="252750"/>
          <w:sz w:val="20"/>
          <w:szCs w:val="20"/>
        </w:rPr>
        <w:t xml:space="preserve">) </w:t>
      </w:r>
      <w:r w:rsidRPr="009477E9">
        <w:rPr>
          <w:rFonts w:ascii="Montserrat" w:hAnsi="Montserrat"/>
          <w:color w:val="252750"/>
          <w:sz w:val="20"/>
          <w:szCs w:val="20"/>
        </w:rPr>
        <w:t xml:space="preserve">kaip vieną iš pagrindinių priemonių viešojo transporto konkurencingumui didinti numato naujos viešojo transporto rūšies (NVTR) įvedimą. </w:t>
      </w:r>
      <w:r w:rsidR="00C33D59">
        <w:rPr>
          <w:rFonts w:ascii="Montserrat" w:hAnsi="Montserrat"/>
          <w:color w:val="252750"/>
          <w:sz w:val="20"/>
          <w:szCs w:val="20"/>
        </w:rPr>
        <w:t>Bendr</w:t>
      </w:r>
      <w:r w:rsidR="004A456C">
        <w:rPr>
          <w:rFonts w:ascii="Montserrat" w:hAnsi="Montserrat"/>
          <w:color w:val="252750"/>
          <w:sz w:val="20"/>
          <w:szCs w:val="20"/>
        </w:rPr>
        <w:t xml:space="preserve">ojo plano </w:t>
      </w:r>
      <w:r w:rsidR="0010677D">
        <w:rPr>
          <w:rFonts w:ascii="Montserrat" w:hAnsi="Montserrat"/>
          <w:color w:val="252750"/>
          <w:sz w:val="20"/>
          <w:szCs w:val="20"/>
        </w:rPr>
        <w:t>S</w:t>
      </w:r>
      <w:r w:rsidR="004A456C">
        <w:rPr>
          <w:rFonts w:ascii="Montserrat" w:hAnsi="Montserrat"/>
          <w:color w:val="252750"/>
          <w:sz w:val="20"/>
          <w:szCs w:val="20"/>
        </w:rPr>
        <w:t xml:space="preserve">usisiekimo </w:t>
      </w:r>
      <w:r w:rsidR="0010677D">
        <w:rPr>
          <w:rFonts w:ascii="Montserrat" w:hAnsi="Montserrat"/>
          <w:color w:val="252750"/>
          <w:sz w:val="20"/>
          <w:szCs w:val="20"/>
        </w:rPr>
        <w:t xml:space="preserve">dalies </w:t>
      </w:r>
      <w:r w:rsidR="009A4AAB">
        <w:rPr>
          <w:rFonts w:ascii="Montserrat" w:hAnsi="Montserrat"/>
          <w:color w:val="252750"/>
          <w:sz w:val="20"/>
          <w:szCs w:val="20"/>
        </w:rPr>
        <w:t>plėtros</w:t>
      </w:r>
      <w:r w:rsidR="0010677D">
        <w:rPr>
          <w:rFonts w:ascii="Montserrat" w:hAnsi="Montserrat"/>
          <w:color w:val="252750"/>
          <w:sz w:val="20"/>
          <w:szCs w:val="20"/>
        </w:rPr>
        <w:t xml:space="preserve"> </w:t>
      </w:r>
      <w:r w:rsidR="004A456C">
        <w:rPr>
          <w:rFonts w:ascii="Montserrat" w:hAnsi="Montserrat"/>
          <w:color w:val="252750"/>
          <w:sz w:val="20"/>
          <w:szCs w:val="20"/>
        </w:rPr>
        <w:t>sprendini</w:t>
      </w:r>
      <w:r w:rsidR="0010677D">
        <w:rPr>
          <w:rFonts w:ascii="Montserrat" w:hAnsi="Montserrat"/>
          <w:color w:val="252750"/>
          <w:sz w:val="20"/>
          <w:szCs w:val="20"/>
        </w:rPr>
        <w:t xml:space="preserve">uose </w:t>
      </w:r>
      <w:r w:rsidR="009A4AAB">
        <w:rPr>
          <w:rFonts w:ascii="Montserrat" w:hAnsi="Montserrat"/>
          <w:color w:val="252750"/>
          <w:sz w:val="20"/>
          <w:szCs w:val="20"/>
        </w:rPr>
        <w:t xml:space="preserve">yra </w:t>
      </w:r>
      <w:r w:rsidR="006028A7">
        <w:rPr>
          <w:rFonts w:ascii="Montserrat" w:hAnsi="Montserrat"/>
          <w:color w:val="252750"/>
          <w:sz w:val="20"/>
          <w:szCs w:val="20"/>
        </w:rPr>
        <w:t>pat</w:t>
      </w:r>
      <w:r w:rsidR="007F2E0B">
        <w:rPr>
          <w:rFonts w:ascii="Montserrat" w:hAnsi="Montserrat"/>
          <w:color w:val="252750"/>
          <w:sz w:val="20"/>
          <w:szCs w:val="20"/>
        </w:rPr>
        <w:t xml:space="preserve">eikiamas </w:t>
      </w:r>
      <w:r w:rsidR="00F1795E">
        <w:rPr>
          <w:rFonts w:ascii="Montserrat" w:hAnsi="Montserrat"/>
          <w:color w:val="252750"/>
          <w:sz w:val="20"/>
          <w:szCs w:val="20"/>
        </w:rPr>
        <w:t>r</w:t>
      </w:r>
      <w:r w:rsidR="007F2E0B">
        <w:rPr>
          <w:rFonts w:ascii="Montserrat" w:hAnsi="Montserrat"/>
          <w:color w:val="252750"/>
          <w:sz w:val="20"/>
          <w:szCs w:val="20"/>
        </w:rPr>
        <w:t>ekomenduojam</w:t>
      </w:r>
      <w:r w:rsidR="00F1795E">
        <w:rPr>
          <w:rFonts w:ascii="Montserrat" w:hAnsi="Montserrat"/>
          <w:color w:val="252750"/>
          <w:sz w:val="20"/>
          <w:szCs w:val="20"/>
        </w:rPr>
        <w:t>os</w:t>
      </w:r>
      <w:r w:rsidR="007F2E0B">
        <w:rPr>
          <w:rFonts w:ascii="Montserrat" w:hAnsi="Montserrat"/>
          <w:color w:val="252750"/>
          <w:sz w:val="20"/>
          <w:szCs w:val="20"/>
        </w:rPr>
        <w:t xml:space="preserve"> </w:t>
      </w:r>
      <w:r w:rsidR="00F1795E">
        <w:rPr>
          <w:rFonts w:ascii="Montserrat" w:hAnsi="Montserrat"/>
          <w:color w:val="252750"/>
          <w:sz w:val="20"/>
          <w:szCs w:val="20"/>
        </w:rPr>
        <w:t>Naujos viešojo transporto rūšies trasų tinklas</w:t>
      </w:r>
      <w:r w:rsidR="009E0094">
        <w:rPr>
          <w:rFonts w:ascii="Montserrat" w:hAnsi="Montserrat"/>
          <w:color w:val="252750"/>
          <w:sz w:val="20"/>
          <w:szCs w:val="20"/>
        </w:rPr>
        <w:t>.</w:t>
      </w:r>
      <w:r w:rsidR="00F1795E">
        <w:rPr>
          <w:rFonts w:ascii="Montserrat" w:hAnsi="Montserrat"/>
          <w:color w:val="252750"/>
          <w:sz w:val="20"/>
          <w:szCs w:val="20"/>
        </w:rPr>
        <w:t xml:space="preserve"> </w:t>
      </w:r>
      <w:r w:rsidR="009E0094">
        <w:rPr>
          <w:rFonts w:ascii="Montserrat" w:hAnsi="Montserrat"/>
          <w:color w:val="252750"/>
          <w:sz w:val="20"/>
          <w:szCs w:val="20"/>
        </w:rPr>
        <w:t>P</w:t>
      </w:r>
      <w:r w:rsidR="0003579D">
        <w:rPr>
          <w:rFonts w:ascii="Montserrat" w:hAnsi="Montserrat"/>
          <w:color w:val="252750"/>
          <w:sz w:val="20"/>
          <w:szCs w:val="20"/>
        </w:rPr>
        <w:t>riešprojektinių pasiūlymų sprendinių</w:t>
      </w:r>
      <w:r w:rsidR="00A23499">
        <w:rPr>
          <w:rFonts w:ascii="Montserrat" w:hAnsi="Montserrat"/>
          <w:color w:val="252750"/>
          <w:sz w:val="20"/>
          <w:szCs w:val="20"/>
        </w:rPr>
        <w:t xml:space="preserve"> parengimo</w:t>
      </w:r>
      <w:r w:rsidR="0003579D">
        <w:rPr>
          <w:rFonts w:ascii="Montserrat" w:hAnsi="Montserrat"/>
          <w:color w:val="252750"/>
          <w:sz w:val="20"/>
          <w:szCs w:val="20"/>
        </w:rPr>
        <w:t xml:space="preserve"> pirkimu siekiama detalizuoti </w:t>
      </w:r>
      <w:r w:rsidR="00A23499">
        <w:rPr>
          <w:rFonts w:ascii="Montserrat" w:hAnsi="Montserrat"/>
          <w:color w:val="252750"/>
          <w:sz w:val="20"/>
          <w:szCs w:val="20"/>
        </w:rPr>
        <w:t>Bendrajame p</w:t>
      </w:r>
      <w:r w:rsidR="005E6CD8">
        <w:rPr>
          <w:rFonts w:ascii="Montserrat" w:hAnsi="Montserrat"/>
          <w:color w:val="252750"/>
          <w:sz w:val="20"/>
          <w:szCs w:val="20"/>
        </w:rPr>
        <w:t>lane numatytus spren</w:t>
      </w:r>
      <w:r w:rsidR="00D82008">
        <w:rPr>
          <w:rFonts w:ascii="Montserrat" w:hAnsi="Montserrat"/>
          <w:color w:val="252750"/>
          <w:sz w:val="20"/>
          <w:szCs w:val="20"/>
        </w:rPr>
        <w:t>dinius.</w:t>
      </w:r>
    </w:p>
    <w:p w14:paraId="0D6BA1E4" w14:textId="0504C6FE" w:rsidR="004C63C7" w:rsidRPr="00912803" w:rsidRDefault="003905BB" w:rsidP="008A2E6F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Viešojo transporto kelionės yra pagrindinė alternatyva kelionėms automobiliu, todėl viešojo transporto prioritetiniai rodikliai – kelionės trukmė ir patogumas. Kokybinį šuolį tikimasi pasiekti įvedant naujas viešojo transporto rūšis. Viena iš jų –</w:t>
      </w:r>
      <w:r w:rsidR="008D100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C967E3" w:rsidRPr="00B97B19">
        <w:rPr>
          <w:rFonts w:ascii="Montserrat" w:hAnsi="Montserrat"/>
          <w:color w:val="252750"/>
          <w:sz w:val="20"/>
          <w:szCs w:val="20"/>
        </w:rPr>
        <w:t>bėginė viešojo transporto rūš</w:t>
      </w:r>
      <w:r w:rsidR="00C967E3">
        <w:rPr>
          <w:rFonts w:ascii="Montserrat" w:hAnsi="Montserrat"/>
          <w:color w:val="252750"/>
          <w:sz w:val="20"/>
          <w:szCs w:val="20"/>
        </w:rPr>
        <w:t>is</w:t>
      </w:r>
      <w:r w:rsidR="008D100D" w:rsidRPr="00912803">
        <w:rPr>
          <w:rFonts w:ascii="Montserrat" w:hAnsi="Montserrat"/>
          <w:color w:val="252750"/>
          <w:sz w:val="20"/>
          <w:szCs w:val="20"/>
        </w:rPr>
        <w:t>,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8D100D" w:rsidRPr="00912803">
        <w:rPr>
          <w:rFonts w:ascii="Montserrat" w:hAnsi="Montserrat"/>
          <w:color w:val="252750"/>
          <w:sz w:val="20"/>
          <w:szCs w:val="20"/>
        </w:rPr>
        <w:t xml:space="preserve">kuri </w:t>
      </w:r>
      <w:r w:rsidRPr="00912803">
        <w:rPr>
          <w:rFonts w:ascii="Montserrat" w:hAnsi="Montserrat"/>
          <w:color w:val="252750"/>
          <w:sz w:val="20"/>
          <w:szCs w:val="20"/>
        </w:rPr>
        <w:t>galėtų būti svarstoma</w:t>
      </w:r>
      <w:r w:rsidR="008D100D" w:rsidRPr="00912803">
        <w:rPr>
          <w:rFonts w:ascii="Montserrat" w:hAnsi="Montserrat"/>
          <w:color w:val="252750"/>
          <w:sz w:val="20"/>
          <w:szCs w:val="20"/>
        </w:rPr>
        <w:t>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pasirinkti atlikus </w:t>
      </w:r>
      <w:r w:rsidR="000167F0" w:rsidRPr="00912803">
        <w:rPr>
          <w:rFonts w:ascii="Montserrat" w:hAnsi="Montserrat"/>
          <w:color w:val="252750"/>
          <w:sz w:val="20"/>
          <w:szCs w:val="20"/>
        </w:rPr>
        <w:t>detal</w:t>
      </w:r>
      <w:r w:rsidR="00CC7AB9">
        <w:rPr>
          <w:rFonts w:ascii="Montserrat" w:hAnsi="Montserrat"/>
          <w:color w:val="252750"/>
          <w:sz w:val="20"/>
          <w:szCs w:val="20"/>
        </w:rPr>
        <w:t>ią</w:t>
      </w:r>
      <w:r w:rsidR="000167F0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Pr="00912803">
        <w:rPr>
          <w:rFonts w:ascii="Montserrat" w:hAnsi="Montserrat"/>
          <w:color w:val="252750"/>
          <w:sz w:val="20"/>
          <w:szCs w:val="20"/>
        </w:rPr>
        <w:t>analizę</w:t>
      </w:r>
      <w:r w:rsidR="0036585D" w:rsidRPr="00912803">
        <w:rPr>
          <w:rFonts w:ascii="Montserrat" w:hAnsi="Montserrat"/>
          <w:color w:val="252750"/>
          <w:sz w:val="20"/>
          <w:szCs w:val="20"/>
        </w:rPr>
        <w:t xml:space="preserve"> ir įvertinus </w:t>
      </w:r>
      <w:r w:rsidR="002508C2" w:rsidRPr="00912803">
        <w:rPr>
          <w:rFonts w:ascii="Montserrat" w:hAnsi="Montserrat"/>
          <w:color w:val="252750"/>
          <w:sz w:val="20"/>
          <w:szCs w:val="20"/>
        </w:rPr>
        <w:t>socialinius</w:t>
      </w:r>
      <w:r w:rsidR="0036585D" w:rsidRPr="00912803">
        <w:rPr>
          <w:rFonts w:ascii="Montserrat" w:hAnsi="Montserrat"/>
          <w:color w:val="252750"/>
          <w:sz w:val="20"/>
          <w:szCs w:val="20"/>
        </w:rPr>
        <w:t xml:space="preserve">, </w:t>
      </w:r>
      <w:r w:rsidR="002508C2" w:rsidRPr="00912803">
        <w:rPr>
          <w:rFonts w:ascii="Montserrat" w:hAnsi="Montserrat"/>
          <w:color w:val="252750"/>
          <w:sz w:val="20"/>
          <w:szCs w:val="20"/>
        </w:rPr>
        <w:t xml:space="preserve">ekonominius, techninius ir </w:t>
      </w:r>
      <w:r w:rsidR="0036585D" w:rsidRPr="00912803">
        <w:rPr>
          <w:rFonts w:ascii="Montserrat" w:hAnsi="Montserrat"/>
          <w:color w:val="252750"/>
          <w:sz w:val="20"/>
          <w:szCs w:val="20"/>
        </w:rPr>
        <w:t>inžinerinius rodiklius.</w:t>
      </w:r>
    </w:p>
    <w:p w14:paraId="36264EB0" w14:textId="4F4E6453" w:rsidR="00E87177" w:rsidRDefault="00E87177" w:rsidP="008A2E6F">
      <w:pPr>
        <w:pStyle w:val="ListParagraph"/>
        <w:numPr>
          <w:ilvl w:val="0"/>
          <w:numId w:val="6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Vilniaus miesto savivaldybės darnaus judumo plane iki 2030 metų numatyt</w:t>
      </w:r>
      <w:r w:rsidR="00CD2E19" w:rsidRPr="00912803">
        <w:rPr>
          <w:rFonts w:ascii="Montserrat" w:hAnsi="Montserrat"/>
          <w:color w:val="252750"/>
          <w:sz w:val="20"/>
          <w:szCs w:val="20"/>
        </w:rPr>
        <w:t>i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pagrindini</w:t>
      </w:r>
      <w:r w:rsidR="00CD2E19" w:rsidRPr="00912803">
        <w:rPr>
          <w:rFonts w:ascii="Montserrat" w:hAnsi="Montserrat"/>
          <w:color w:val="252750"/>
          <w:sz w:val="20"/>
          <w:szCs w:val="20"/>
        </w:rPr>
        <w:t>ai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CD2E19" w:rsidRPr="00912803">
        <w:rPr>
          <w:rFonts w:ascii="Montserrat" w:hAnsi="Montserrat"/>
          <w:color w:val="252750"/>
          <w:sz w:val="20"/>
          <w:szCs w:val="20"/>
        </w:rPr>
        <w:t xml:space="preserve">siekiami </w:t>
      </w:r>
      <w:r w:rsidRPr="00912803">
        <w:rPr>
          <w:rFonts w:ascii="Montserrat" w:hAnsi="Montserrat"/>
          <w:color w:val="252750"/>
          <w:sz w:val="20"/>
          <w:szCs w:val="20"/>
        </w:rPr>
        <w:t>viešojo transporto sistemos atnaujinimo rezultat</w:t>
      </w:r>
      <w:r w:rsidR="00CD2E19" w:rsidRPr="00912803">
        <w:rPr>
          <w:rFonts w:ascii="Montserrat" w:hAnsi="Montserrat"/>
          <w:color w:val="252750"/>
          <w:sz w:val="20"/>
          <w:szCs w:val="20"/>
        </w:rPr>
        <w:t>ai</w:t>
      </w:r>
      <w:r w:rsidRPr="00912803">
        <w:rPr>
          <w:rFonts w:ascii="Montserrat" w:hAnsi="Montserrat"/>
          <w:color w:val="252750"/>
          <w:sz w:val="20"/>
          <w:szCs w:val="20"/>
        </w:rPr>
        <w:t>: padidinti modalinį kelionių pasiskirstymą iki 30 proc., sumažinti CO</w:t>
      </w:r>
      <w:r w:rsidRPr="00912803">
        <w:rPr>
          <w:rFonts w:ascii="Montserrat" w:hAnsi="Montserrat"/>
          <w:color w:val="252750"/>
          <w:sz w:val="20"/>
          <w:szCs w:val="20"/>
          <w:vertAlign w:val="subscript"/>
        </w:rPr>
        <w:t>2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emisijas 57 proc., iki 20 tūkst. t./m ir sumažinti bendrą teršalų emisiją 54 proc., iki 70 t./m.</w:t>
      </w:r>
    </w:p>
    <w:p w14:paraId="729EC8C4" w14:textId="77777777" w:rsidR="0035449A" w:rsidRPr="00912803" w:rsidRDefault="0035449A" w:rsidP="00567AB2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34373834" w14:textId="3725FEA7" w:rsidR="00A54C95" w:rsidRPr="00912803" w:rsidRDefault="000B6D66" w:rsidP="00567AB2">
      <w:pPr>
        <w:jc w:val="center"/>
        <w:rPr>
          <w:rFonts w:ascii="Montserrat" w:hAnsi="Montserrat"/>
          <w:b/>
          <w:bCs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REIKALAVIMAI PASLAUGAI</w:t>
      </w:r>
    </w:p>
    <w:p w14:paraId="7DC03269" w14:textId="781631C1" w:rsidR="000B6D66" w:rsidRPr="00B97B19" w:rsidRDefault="25F2AB2E" w:rsidP="00BF1FEF">
      <w:pPr>
        <w:pStyle w:val="ListParagraph"/>
        <w:numPr>
          <w:ilvl w:val="0"/>
          <w:numId w:val="4"/>
        </w:numPr>
        <w:jc w:val="both"/>
        <w:rPr>
          <w:rFonts w:ascii="Montserrat" w:hAnsi="Montserrat"/>
          <w:b/>
          <w:color w:val="252750"/>
          <w:sz w:val="20"/>
          <w:szCs w:val="20"/>
        </w:rPr>
      </w:pPr>
      <w:r w:rsidRPr="00B97B19">
        <w:rPr>
          <w:rFonts w:ascii="Montserrat" w:hAnsi="Montserrat"/>
          <w:b/>
          <w:bCs/>
          <w:color w:val="252750"/>
          <w:sz w:val="20"/>
          <w:szCs w:val="20"/>
        </w:rPr>
        <w:t xml:space="preserve"> Bėgin</w:t>
      </w:r>
      <w:r w:rsidR="001C4EE2" w:rsidRPr="00B97B19">
        <w:rPr>
          <w:rFonts w:ascii="Montserrat" w:hAnsi="Montserrat"/>
          <w:b/>
          <w:bCs/>
          <w:color w:val="252750"/>
          <w:sz w:val="20"/>
          <w:szCs w:val="20"/>
        </w:rPr>
        <w:t>ei</w:t>
      </w:r>
      <w:r w:rsidRPr="00B97B19">
        <w:rPr>
          <w:rFonts w:ascii="Montserrat" w:hAnsi="Montserrat"/>
          <w:b/>
          <w:bCs/>
          <w:color w:val="252750"/>
          <w:sz w:val="20"/>
          <w:szCs w:val="20"/>
        </w:rPr>
        <w:t xml:space="preserve"> viešojo transporto rūšiai</w:t>
      </w:r>
      <w:r w:rsidR="00E71F36" w:rsidRPr="00B97B19">
        <w:rPr>
          <w:rFonts w:ascii="Montserrat" w:hAnsi="Montserrat"/>
          <w:b/>
          <w:bCs/>
          <w:color w:val="252750"/>
          <w:sz w:val="20"/>
          <w:szCs w:val="20"/>
        </w:rPr>
        <w:t xml:space="preserve"> skirtos infrastruktūros</w:t>
      </w:r>
      <w:r w:rsidR="00E71F36" w:rsidRPr="00B97B19">
        <w:rPr>
          <w:rFonts w:ascii="Montserrat" w:hAnsi="Montserrat"/>
          <w:b/>
          <w:color w:val="252750"/>
          <w:sz w:val="20"/>
          <w:szCs w:val="20"/>
        </w:rPr>
        <w:t xml:space="preserve"> techninių rodiklių analiz</w:t>
      </w:r>
      <w:r w:rsidR="006508EC" w:rsidRPr="00B97B19">
        <w:rPr>
          <w:rFonts w:ascii="Montserrat" w:hAnsi="Montserrat"/>
          <w:b/>
          <w:color w:val="252750"/>
          <w:sz w:val="20"/>
          <w:szCs w:val="20"/>
        </w:rPr>
        <w:t>ė</w:t>
      </w:r>
      <w:r w:rsidR="00383F31" w:rsidRPr="00B97B19">
        <w:rPr>
          <w:rFonts w:ascii="Montserrat" w:hAnsi="Montserrat"/>
          <w:b/>
          <w:color w:val="252750"/>
          <w:sz w:val="20"/>
          <w:szCs w:val="20"/>
        </w:rPr>
        <w:t>:</w:t>
      </w:r>
    </w:p>
    <w:p w14:paraId="074A4F51" w14:textId="747B9C46" w:rsidR="00F86E49" w:rsidRPr="00D21377" w:rsidRDefault="00ED5C01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D21377">
        <w:rPr>
          <w:rFonts w:ascii="Montserrat" w:hAnsi="Montserrat"/>
          <w:color w:val="252750"/>
          <w:sz w:val="20"/>
          <w:szCs w:val="20"/>
        </w:rPr>
        <w:t>Atrinkti ir į</w:t>
      </w:r>
      <w:r w:rsidR="0046537B" w:rsidRPr="00D21377">
        <w:rPr>
          <w:rFonts w:ascii="Montserrat" w:hAnsi="Montserrat"/>
          <w:color w:val="252750"/>
          <w:sz w:val="20"/>
          <w:szCs w:val="20"/>
        </w:rPr>
        <w:t xml:space="preserve">vertinti </w:t>
      </w:r>
      <w:r w:rsidR="00B25882" w:rsidRPr="00D21377">
        <w:rPr>
          <w:rFonts w:ascii="Montserrat" w:hAnsi="Montserrat"/>
          <w:color w:val="252750"/>
          <w:sz w:val="20"/>
          <w:szCs w:val="20"/>
        </w:rPr>
        <w:t xml:space="preserve">ne mažiau kaip 6 </w:t>
      </w:r>
      <w:r w:rsidR="001C4EE2" w:rsidRPr="001C4EE2">
        <w:rPr>
          <w:rFonts w:ascii="Montserrat" w:hAnsi="Montserrat"/>
          <w:color w:val="252750"/>
          <w:sz w:val="20"/>
          <w:szCs w:val="20"/>
        </w:rPr>
        <w:t>bėgin</w:t>
      </w:r>
      <w:r w:rsidR="001C4EE2">
        <w:rPr>
          <w:rFonts w:ascii="Montserrat" w:hAnsi="Montserrat"/>
          <w:color w:val="252750"/>
          <w:sz w:val="20"/>
          <w:szCs w:val="20"/>
        </w:rPr>
        <w:t>ę</w:t>
      </w:r>
      <w:r w:rsidR="001C4EE2" w:rsidRPr="001C4EE2">
        <w:rPr>
          <w:rFonts w:ascii="Montserrat" w:hAnsi="Montserrat"/>
          <w:color w:val="252750"/>
          <w:sz w:val="20"/>
          <w:szCs w:val="20"/>
        </w:rPr>
        <w:t xml:space="preserve"> viešojo transporto rūš</w:t>
      </w:r>
      <w:r w:rsidR="001C4EE2">
        <w:rPr>
          <w:rFonts w:ascii="Montserrat" w:hAnsi="Montserrat"/>
          <w:color w:val="252750"/>
          <w:sz w:val="20"/>
          <w:szCs w:val="20"/>
        </w:rPr>
        <w:t>į</w:t>
      </w:r>
      <w:r w:rsidR="00D43E06" w:rsidRPr="00D21377">
        <w:rPr>
          <w:rFonts w:ascii="Montserrat" w:hAnsi="Montserrat"/>
          <w:color w:val="252750"/>
          <w:sz w:val="20"/>
          <w:szCs w:val="20"/>
        </w:rPr>
        <w:t xml:space="preserve"> </w:t>
      </w:r>
      <w:r w:rsidR="00FB2A97" w:rsidRPr="00D21377">
        <w:rPr>
          <w:rFonts w:ascii="Montserrat" w:hAnsi="Montserrat"/>
          <w:color w:val="252750"/>
          <w:sz w:val="20"/>
          <w:szCs w:val="20"/>
        </w:rPr>
        <w:t xml:space="preserve">turinčių </w:t>
      </w:r>
      <w:r w:rsidR="0046537B" w:rsidRPr="00D21377">
        <w:rPr>
          <w:rFonts w:ascii="Montserrat" w:hAnsi="Montserrat"/>
          <w:color w:val="252750"/>
          <w:sz w:val="20"/>
          <w:szCs w:val="20"/>
        </w:rPr>
        <w:t xml:space="preserve">Europos </w:t>
      </w:r>
      <w:r w:rsidR="001930BA" w:rsidRPr="00D21377">
        <w:rPr>
          <w:rFonts w:ascii="Montserrat" w:hAnsi="Montserrat"/>
          <w:color w:val="252750"/>
          <w:sz w:val="20"/>
          <w:szCs w:val="20"/>
        </w:rPr>
        <w:t xml:space="preserve">miestų </w:t>
      </w:r>
      <w:r w:rsidR="008E1768" w:rsidRPr="00D21377">
        <w:rPr>
          <w:rFonts w:ascii="Montserrat" w:hAnsi="Montserrat"/>
          <w:color w:val="252750"/>
          <w:sz w:val="20"/>
          <w:szCs w:val="20"/>
        </w:rPr>
        <w:t>susisiekimo sistemos infrastruktūros ir technines sąlygas</w:t>
      </w:r>
      <w:r w:rsidR="009D430F" w:rsidRPr="00D21377">
        <w:rPr>
          <w:rFonts w:ascii="Montserrat" w:hAnsi="Montserrat"/>
          <w:color w:val="252750"/>
          <w:sz w:val="20"/>
          <w:szCs w:val="20"/>
        </w:rPr>
        <w:t>.</w:t>
      </w:r>
      <w:r w:rsidR="00A35AE5" w:rsidRPr="00D21377">
        <w:rPr>
          <w:rFonts w:ascii="Montserrat" w:hAnsi="Montserrat"/>
          <w:color w:val="252750"/>
          <w:sz w:val="20"/>
          <w:szCs w:val="20"/>
        </w:rPr>
        <w:t xml:space="preserve"> Nagrinėjamos sistemos turi apimti tokius miestus</w:t>
      </w:r>
      <w:r w:rsidR="001E5D24" w:rsidRPr="00D21377">
        <w:rPr>
          <w:rFonts w:ascii="Montserrat" w:hAnsi="Montserrat"/>
          <w:color w:val="252750"/>
          <w:sz w:val="20"/>
          <w:szCs w:val="20"/>
        </w:rPr>
        <w:t>,</w:t>
      </w:r>
      <w:r w:rsidR="00A35AE5" w:rsidRPr="00D21377">
        <w:rPr>
          <w:rFonts w:ascii="Montserrat" w:hAnsi="Montserrat"/>
          <w:color w:val="252750"/>
          <w:sz w:val="20"/>
          <w:szCs w:val="20"/>
        </w:rPr>
        <w:t xml:space="preserve"> kaip Tamperę (Suomija), </w:t>
      </w:r>
      <w:r w:rsidR="00381679" w:rsidRPr="00D21377">
        <w:rPr>
          <w:rFonts w:ascii="Montserrat" w:hAnsi="Montserrat"/>
          <w:color w:val="252750"/>
          <w:sz w:val="20"/>
          <w:szCs w:val="20"/>
        </w:rPr>
        <w:t>Edinburg</w:t>
      </w:r>
      <w:r w:rsidR="005D6473" w:rsidRPr="00D21377">
        <w:rPr>
          <w:rFonts w:ascii="Montserrat" w:hAnsi="Montserrat"/>
          <w:color w:val="252750"/>
          <w:sz w:val="20"/>
          <w:szCs w:val="20"/>
        </w:rPr>
        <w:t>ą</w:t>
      </w:r>
      <w:r w:rsidR="00381679" w:rsidRPr="00D21377">
        <w:rPr>
          <w:rFonts w:ascii="Montserrat" w:hAnsi="Montserrat"/>
          <w:color w:val="252750"/>
          <w:sz w:val="20"/>
          <w:szCs w:val="20"/>
        </w:rPr>
        <w:t xml:space="preserve"> (Jungtinė Karalystė)</w:t>
      </w:r>
      <w:r w:rsidR="00535263" w:rsidRPr="00D21377">
        <w:rPr>
          <w:rFonts w:ascii="Montserrat" w:hAnsi="Montserrat"/>
          <w:color w:val="252750"/>
          <w:sz w:val="20"/>
          <w:szCs w:val="20"/>
        </w:rPr>
        <w:t xml:space="preserve">, </w:t>
      </w:r>
      <w:r w:rsidR="00A35AE5" w:rsidRPr="00D21377">
        <w:rPr>
          <w:rFonts w:ascii="Montserrat" w:hAnsi="Montserrat"/>
          <w:color w:val="252750"/>
          <w:sz w:val="20"/>
          <w:szCs w:val="20"/>
        </w:rPr>
        <w:t>bent 2 miestus</w:t>
      </w:r>
      <w:r w:rsidR="006A3741" w:rsidRPr="00D21377">
        <w:rPr>
          <w:rFonts w:ascii="Montserrat" w:hAnsi="Montserrat"/>
          <w:color w:val="252750"/>
          <w:sz w:val="20"/>
          <w:szCs w:val="20"/>
        </w:rPr>
        <w:t xml:space="preserve">, kuriuose yra </w:t>
      </w:r>
      <w:r w:rsidR="001C4EE2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1C4EE2">
        <w:rPr>
          <w:rFonts w:ascii="Montserrat" w:hAnsi="Montserrat"/>
          <w:color w:val="252750"/>
          <w:sz w:val="20"/>
          <w:szCs w:val="20"/>
        </w:rPr>
        <w:t>ies</w:t>
      </w:r>
      <w:r w:rsidR="005412EA" w:rsidRPr="00D21377">
        <w:rPr>
          <w:rFonts w:ascii="Montserrat" w:hAnsi="Montserrat"/>
          <w:color w:val="252750"/>
          <w:sz w:val="20"/>
          <w:szCs w:val="20"/>
        </w:rPr>
        <w:t xml:space="preserve"> </w:t>
      </w:r>
      <w:r w:rsidR="006A3741" w:rsidRPr="00D21377">
        <w:rPr>
          <w:rFonts w:ascii="Montserrat" w:hAnsi="Montserrat"/>
          <w:color w:val="252750"/>
          <w:sz w:val="20"/>
          <w:szCs w:val="20"/>
        </w:rPr>
        <w:t>linij</w:t>
      </w:r>
      <w:r w:rsidR="00397CB0" w:rsidRPr="00D21377">
        <w:rPr>
          <w:rFonts w:ascii="Montserrat" w:hAnsi="Montserrat"/>
          <w:color w:val="252750"/>
          <w:sz w:val="20"/>
          <w:szCs w:val="20"/>
        </w:rPr>
        <w:t>ų atkarpos su požeminėmis stotelėmis</w:t>
      </w:r>
      <w:r w:rsidR="00565CD7" w:rsidRPr="00D21377">
        <w:rPr>
          <w:rFonts w:ascii="Montserrat" w:hAnsi="Montserrat"/>
          <w:color w:val="252750"/>
          <w:sz w:val="20"/>
          <w:szCs w:val="20"/>
        </w:rPr>
        <w:t>, ir 2 laisvai Paslaugos teikėjo pasirinktus miestus</w:t>
      </w:r>
      <w:r w:rsidR="00397CB0" w:rsidRPr="00D21377">
        <w:rPr>
          <w:rFonts w:ascii="Montserrat" w:hAnsi="Montserrat"/>
          <w:color w:val="252750"/>
          <w:sz w:val="20"/>
          <w:szCs w:val="20"/>
        </w:rPr>
        <w:t>.</w:t>
      </w:r>
    </w:p>
    <w:p w14:paraId="5A51DF75" w14:textId="5AB9E88D" w:rsidR="00ED6A45" w:rsidRPr="00D21377" w:rsidRDefault="00ED6A45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D21377">
        <w:rPr>
          <w:rFonts w:ascii="Montserrat" w:hAnsi="Montserrat"/>
          <w:color w:val="252750"/>
          <w:sz w:val="20"/>
          <w:szCs w:val="20"/>
        </w:rPr>
        <w:lastRenderedPageBreak/>
        <w:t>Analizė turi apimti</w:t>
      </w:r>
      <w:r w:rsidR="00E57225" w:rsidRPr="00D21377">
        <w:rPr>
          <w:rFonts w:ascii="Montserrat" w:hAnsi="Montserrat"/>
          <w:color w:val="252750"/>
          <w:sz w:val="20"/>
          <w:szCs w:val="20"/>
        </w:rPr>
        <w:t>, bet neapsiriboti</w:t>
      </w:r>
      <w:r w:rsidR="00E8328E" w:rsidRPr="00D21377">
        <w:rPr>
          <w:rFonts w:ascii="Montserrat" w:hAnsi="Montserrat"/>
          <w:color w:val="252750"/>
          <w:sz w:val="20"/>
          <w:szCs w:val="20"/>
        </w:rPr>
        <w:t xml:space="preserve"> bėgių vėžės pločiu, </w:t>
      </w:r>
      <w:r w:rsidR="00541A44" w:rsidRPr="00D21377">
        <w:rPr>
          <w:rFonts w:ascii="Montserrat" w:hAnsi="Montserrat"/>
          <w:color w:val="252750"/>
          <w:sz w:val="20"/>
          <w:szCs w:val="20"/>
        </w:rPr>
        <w:t>riedmenų</w:t>
      </w:r>
      <w:r w:rsidR="005C23AD" w:rsidRPr="00D21377">
        <w:rPr>
          <w:rFonts w:ascii="Montserrat" w:hAnsi="Montserrat"/>
          <w:color w:val="252750"/>
          <w:sz w:val="20"/>
          <w:szCs w:val="20"/>
        </w:rPr>
        <w:t xml:space="preserve"> pločiu, gatvės atkarpoje reikalingu pločiu bėgi</w:t>
      </w:r>
      <w:r w:rsidR="00D60FC6" w:rsidRPr="00D21377">
        <w:rPr>
          <w:rFonts w:ascii="Montserrat" w:hAnsi="Montserrat"/>
          <w:color w:val="252750"/>
          <w:sz w:val="20"/>
          <w:szCs w:val="20"/>
        </w:rPr>
        <w:t>ų įrengimui abejomis kryptimis</w:t>
      </w:r>
      <w:r w:rsidR="001D1D19" w:rsidRPr="00D21377">
        <w:rPr>
          <w:rFonts w:ascii="Montserrat" w:hAnsi="Montserrat"/>
          <w:color w:val="252750"/>
          <w:sz w:val="20"/>
          <w:szCs w:val="20"/>
        </w:rPr>
        <w:t xml:space="preserve"> ir bėgių vieta</w:t>
      </w:r>
      <w:r w:rsidR="000144C5" w:rsidRPr="00D21377">
        <w:rPr>
          <w:rFonts w:ascii="Montserrat" w:hAnsi="Montserrat"/>
          <w:color w:val="252750"/>
          <w:sz w:val="20"/>
          <w:szCs w:val="20"/>
        </w:rPr>
        <w:t xml:space="preserve"> gatvės skersiniame pjūvyje</w:t>
      </w:r>
      <w:r w:rsidR="00D60FC6" w:rsidRPr="00D21377">
        <w:rPr>
          <w:rFonts w:ascii="Montserrat" w:hAnsi="Montserrat"/>
          <w:color w:val="252750"/>
          <w:sz w:val="20"/>
          <w:szCs w:val="20"/>
        </w:rPr>
        <w:t xml:space="preserve">, </w:t>
      </w:r>
      <w:r w:rsidR="006561F4" w:rsidRPr="00D21377">
        <w:rPr>
          <w:rFonts w:ascii="Montserrat" w:hAnsi="Montserrat"/>
          <w:color w:val="252750"/>
          <w:sz w:val="20"/>
          <w:szCs w:val="20"/>
        </w:rPr>
        <w:t xml:space="preserve">stotelės perono pločiu ir ilgiu, posūkio kreivės spinduliu, </w:t>
      </w:r>
      <w:r w:rsidR="00541A44" w:rsidRPr="00D21377">
        <w:rPr>
          <w:rFonts w:ascii="Montserrat" w:hAnsi="Montserrat"/>
          <w:color w:val="252750"/>
          <w:sz w:val="20"/>
          <w:szCs w:val="20"/>
        </w:rPr>
        <w:t xml:space="preserve">maksimaliu </w:t>
      </w:r>
      <w:r w:rsidR="006561F4" w:rsidRPr="00D21377">
        <w:rPr>
          <w:rFonts w:ascii="Montserrat" w:hAnsi="Montserrat"/>
          <w:color w:val="252750"/>
          <w:sz w:val="20"/>
          <w:szCs w:val="20"/>
        </w:rPr>
        <w:t>įkalnės</w:t>
      </w:r>
      <w:r w:rsidR="00423100" w:rsidRPr="00D21377">
        <w:rPr>
          <w:rFonts w:ascii="Montserrat" w:hAnsi="Montserrat"/>
          <w:color w:val="252750"/>
          <w:sz w:val="20"/>
          <w:szCs w:val="20"/>
        </w:rPr>
        <w:t xml:space="preserve"> statumo</w:t>
      </w:r>
      <w:r w:rsidR="00DA2C2A" w:rsidRPr="00D21377">
        <w:rPr>
          <w:rFonts w:ascii="Montserrat" w:hAnsi="Montserrat"/>
          <w:color w:val="252750"/>
          <w:sz w:val="20"/>
          <w:szCs w:val="20"/>
        </w:rPr>
        <w:t xml:space="preserve">, kurį gali įveikti </w:t>
      </w:r>
      <w:r w:rsidR="00191E36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191E36">
        <w:rPr>
          <w:rFonts w:ascii="Montserrat" w:hAnsi="Montserrat"/>
          <w:color w:val="252750"/>
          <w:sz w:val="20"/>
          <w:szCs w:val="20"/>
        </w:rPr>
        <w:t>ies</w:t>
      </w:r>
      <w:r w:rsidR="004022B4">
        <w:rPr>
          <w:rFonts w:ascii="Montserrat" w:hAnsi="Montserrat"/>
          <w:color w:val="252750"/>
          <w:sz w:val="20"/>
          <w:szCs w:val="20"/>
        </w:rPr>
        <w:t xml:space="preserve"> riedmuo</w:t>
      </w:r>
      <w:r w:rsidR="00DA2C2A" w:rsidRPr="00D21377">
        <w:rPr>
          <w:rFonts w:ascii="Montserrat" w:hAnsi="Montserrat"/>
          <w:color w:val="252750"/>
          <w:sz w:val="20"/>
          <w:szCs w:val="20"/>
        </w:rPr>
        <w:t>, dydžiu</w:t>
      </w:r>
      <w:r w:rsidR="005A0897">
        <w:rPr>
          <w:rFonts w:ascii="Montserrat" w:hAnsi="Montserrat"/>
          <w:color w:val="252750"/>
          <w:sz w:val="20"/>
          <w:szCs w:val="20"/>
        </w:rPr>
        <w:t>, maksimalia ašies apkrova</w:t>
      </w:r>
      <w:r w:rsidR="00DA2C2A" w:rsidRPr="00D21377">
        <w:rPr>
          <w:rFonts w:ascii="Montserrat" w:hAnsi="Montserrat"/>
          <w:color w:val="252750"/>
          <w:sz w:val="20"/>
          <w:szCs w:val="20"/>
        </w:rPr>
        <w:t xml:space="preserve"> ir kitais rodikliais</w:t>
      </w:r>
      <w:r w:rsidR="00F33F31" w:rsidRPr="00D21377">
        <w:rPr>
          <w:rFonts w:ascii="Montserrat" w:hAnsi="Montserrat"/>
          <w:color w:val="252750"/>
          <w:sz w:val="20"/>
          <w:szCs w:val="20"/>
        </w:rPr>
        <w:t>, kurie yra reikalingi</w:t>
      </w:r>
      <w:r w:rsidR="00AC1077" w:rsidRPr="00D21377">
        <w:rPr>
          <w:rFonts w:ascii="Montserrat" w:hAnsi="Montserrat"/>
          <w:color w:val="252750"/>
          <w:sz w:val="20"/>
          <w:szCs w:val="20"/>
        </w:rPr>
        <w:t xml:space="preserve"> nurodyt</w:t>
      </w:r>
      <w:r w:rsidR="00D16832" w:rsidRPr="00D21377">
        <w:rPr>
          <w:rFonts w:ascii="Montserrat" w:hAnsi="Montserrat"/>
          <w:color w:val="252750"/>
          <w:sz w:val="20"/>
          <w:szCs w:val="20"/>
        </w:rPr>
        <w:t>ų</w:t>
      </w:r>
      <w:r w:rsidR="00AC1077" w:rsidRPr="00D21377">
        <w:rPr>
          <w:rFonts w:ascii="Montserrat" w:hAnsi="Montserrat"/>
          <w:color w:val="252750"/>
          <w:sz w:val="20"/>
          <w:szCs w:val="20"/>
        </w:rPr>
        <w:t xml:space="preserve"> </w:t>
      </w:r>
      <w:r w:rsidR="0024713A">
        <w:rPr>
          <w:rFonts w:ascii="Montserrat" w:hAnsi="Montserrat"/>
          <w:color w:val="252750"/>
          <w:sz w:val="20"/>
          <w:szCs w:val="20"/>
        </w:rPr>
        <w:t>linijų</w:t>
      </w:r>
      <w:r w:rsidR="0024713A" w:rsidRPr="00D21377">
        <w:rPr>
          <w:rFonts w:ascii="Montserrat" w:hAnsi="Montserrat"/>
          <w:color w:val="252750"/>
          <w:sz w:val="20"/>
          <w:szCs w:val="20"/>
        </w:rPr>
        <w:t xml:space="preserve"> </w:t>
      </w:r>
      <w:r w:rsidR="00AC1077" w:rsidRPr="00D21377">
        <w:rPr>
          <w:rFonts w:ascii="Montserrat" w:hAnsi="Montserrat"/>
          <w:color w:val="252750"/>
          <w:sz w:val="20"/>
          <w:szCs w:val="20"/>
        </w:rPr>
        <w:t>(1–6 pried</w:t>
      </w:r>
      <w:r w:rsidR="00D16832" w:rsidRPr="00D21377">
        <w:rPr>
          <w:rFonts w:ascii="Montserrat" w:hAnsi="Montserrat"/>
          <w:color w:val="252750"/>
          <w:sz w:val="20"/>
          <w:szCs w:val="20"/>
        </w:rPr>
        <w:t>ai</w:t>
      </w:r>
      <w:r w:rsidR="00AC1077" w:rsidRPr="00D21377">
        <w:rPr>
          <w:rFonts w:ascii="Montserrat" w:hAnsi="Montserrat"/>
          <w:color w:val="252750"/>
          <w:sz w:val="20"/>
          <w:szCs w:val="20"/>
        </w:rPr>
        <w:t>) Vilniaus mieste</w:t>
      </w:r>
      <w:r w:rsidR="00F33F31" w:rsidRPr="00D21377">
        <w:rPr>
          <w:rFonts w:ascii="Montserrat" w:hAnsi="Montserrat"/>
          <w:color w:val="252750"/>
          <w:sz w:val="20"/>
          <w:szCs w:val="20"/>
        </w:rPr>
        <w:t xml:space="preserve"> priešprojektinių </w:t>
      </w:r>
      <w:r w:rsidR="0055324D">
        <w:rPr>
          <w:rFonts w:ascii="Montserrat" w:hAnsi="Montserrat"/>
          <w:color w:val="252750"/>
          <w:sz w:val="20"/>
          <w:szCs w:val="20"/>
        </w:rPr>
        <w:t xml:space="preserve">pasiūlymų </w:t>
      </w:r>
      <w:r w:rsidR="00F01284" w:rsidRPr="00D21377">
        <w:rPr>
          <w:rFonts w:ascii="Montserrat" w:hAnsi="Montserrat"/>
          <w:color w:val="252750"/>
          <w:sz w:val="20"/>
          <w:szCs w:val="20"/>
        </w:rPr>
        <w:t>parengimui</w:t>
      </w:r>
      <w:r w:rsidR="00DA2C2A" w:rsidRPr="00D21377">
        <w:rPr>
          <w:rFonts w:ascii="Montserrat" w:hAnsi="Montserrat"/>
          <w:color w:val="252750"/>
          <w:sz w:val="20"/>
          <w:szCs w:val="20"/>
        </w:rPr>
        <w:t>.</w:t>
      </w:r>
    </w:p>
    <w:p w14:paraId="3CA873C9" w14:textId="350FA5AD" w:rsidR="00BF15E4" w:rsidRDefault="00E86C7E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D21377">
        <w:rPr>
          <w:rFonts w:ascii="Montserrat" w:hAnsi="Montserrat"/>
          <w:color w:val="252750"/>
          <w:sz w:val="20"/>
          <w:szCs w:val="20"/>
        </w:rPr>
        <w:t>P</w:t>
      </w:r>
      <w:r w:rsidR="00A200DB" w:rsidRPr="00D21377">
        <w:rPr>
          <w:rFonts w:ascii="Montserrat" w:hAnsi="Montserrat"/>
          <w:color w:val="252750"/>
          <w:sz w:val="20"/>
          <w:szCs w:val="20"/>
        </w:rPr>
        <w:t>ateikti pasiūlymus</w:t>
      </w:r>
      <w:r w:rsidR="00A86764" w:rsidRPr="00D21377">
        <w:rPr>
          <w:rFonts w:ascii="Montserrat" w:hAnsi="Montserrat"/>
          <w:color w:val="252750"/>
          <w:sz w:val="20"/>
          <w:szCs w:val="20"/>
        </w:rPr>
        <w:t xml:space="preserve"> ir </w:t>
      </w:r>
      <w:r w:rsidR="00FE64C6">
        <w:rPr>
          <w:rFonts w:ascii="Montserrat" w:hAnsi="Montserrat"/>
          <w:color w:val="252750"/>
          <w:sz w:val="20"/>
          <w:szCs w:val="20"/>
        </w:rPr>
        <w:t xml:space="preserve">techninius </w:t>
      </w:r>
      <w:r w:rsidR="00A86764" w:rsidRPr="00D21377">
        <w:rPr>
          <w:rFonts w:ascii="Montserrat" w:hAnsi="Montserrat"/>
          <w:color w:val="252750"/>
          <w:sz w:val="20"/>
          <w:szCs w:val="20"/>
        </w:rPr>
        <w:t xml:space="preserve">rodiklius, </w:t>
      </w:r>
      <w:r w:rsidR="00D6164D" w:rsidRPr="00D21377">
        <w:rPr>
          <w:rFonts w:ascii="Montserrat" w:hAnsi="Montserrat"/>
          <w:color w:val="252750"/>
          <w:sz w:val="20"/>
          <w:szCs w:val="20"/>
        </w:rPr>
        <w:t>kurie būtų</w:t>
      </w:r>
      <w:r w:rsidR="00D6164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004088">
        <w:rPr>
          <w:rFonts w:ascii="Montserrat" w:hAnsi="Montserrat"/>
          <w:color w:val="252750"/>
          <w:sz w:val="20"/>
          <w:szCs w:val="20"/>
        </w:rPr>
        <w:t>pritaikomi</w:t>
      </w:r>
      <w:r w:rsidR="00D6164D" w:rsidRPr="00912803">
        <w:rPr>
          <w:rFonts w:ascii="Montserrat" w:hAnsi="Montserrat"/>
          <w:color w:val="252750"/>
          <w:sz w:val="20"/>
          <w:szCs w:val="20"/>
        </w:rPr>
        <w:t xml:space="preserve"> Vilniaus miesto </w:t>
      </w:r>
      <w:r w:rsidR="003C5293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3C5293">
        <w:rPr>
          <w:rFonts w:ascii="Montserrat" w:hAnsi="Montserrat"/>
          <w:color w:val="252750"/>
          <w:sz w:val="20"/>
          <w:szCs w:val="20"/>
        </w:rPr>
        <w:t>ies</w:t>
      </w:r>
      <w:r w:rsidR="004022B4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D6164D" w:rsidRPr="00912803">
        <w:rPr>
          <w:rFonts w:ascii="Montserrat" w:hAnsi="Montserrat"/>
          <w:color w:val="252750"/>
          <w:sz w:val="20"/>
          <w:szCs w:val="20"/>
        </w:rPr>
        <w:t xml:space="preserve">sistemai ir šių rodiklių </w:t>
      </w:r>
      <w:r w:rsidR="00A86764" w:rsidRPr="00912803">
        <w:rPr>
          <w:rFonts w:ascii="Montserrat" w:hAnsi="Montserrat"/>
          <w:color w:val="252750"/>
          <w:sz w:val="20"/>
          <w:szCs w:val="20"/>
        </w:rPr>
        <w:t xml:space="preserve">pagrindu būtų </w:t>
      </w:r>
      <w:r w:rsidR="007A3EFE" w:rsidRPr="00912803">
        <w:rPr>
          <w:rFonts w:ascii="Montserrat" w:hAnsi="Montserrat"/>
          <w:color w:val="252750"/>
          <w:sz w:val="20"/>
          <w:szCs w:val="20"/>
        </w:rPr>
        <w:t xml:space="preserve">rengiami </w:t>
      </w:r>
      <w:r w:rsidR="00B7080F" w:rsidRPr="00912803">
        <w:rPr>
          <w:rFonts w:ascii="Montserrat" w:hAnsi="Montserrat"/>
          <w:color w:val="252750"/>
          <w:sz w:val="20"/>
          <w:szCs w:val="20"/>
        </w:rPr>
        <w:t xml:space="preserve">priešprojektiniai </w:t>
      </w:r>
      <w:r w:rsidR="0055324D">
        <w:rPr>
          <w:rFonts w:ascii="Montserrat" w:hAnsi="Montserrat"/>
          <w:color w:val="252750"/>
          <w:sz w:val="20"/>
          <w:szCs w:val="20"/>
        </w:rPr>
        <w:t>pasiūlymai</w:t>
      </w:r>
      <w:r w:rsidR="00D6164D" w:rsidRPr="00912803">
        <w:rPr>
          <w:rFonts w:ascii="Montserrat" w:hAnsi="Montserrat"/>
          <w:color w:val="252750"/>
          <w:sz w:val="20"/>
          <w:szCs w:val="20"/>
        </w:rPr>
        <w:t xml:space="preserve">, apibrėžti </w:t>
      </w:r>
      <w:r w:rsidR="00DE08E2">
        <w:rPr>
          <w:rFonts w:ascii="Montserrat" w:hAnsi="Montserrat"/>
          <w:color w:val="252750"/>
          <w:sz w:val="20"/>
          <w:szCs w:val="20"/>
        </w:rPr>
        <w:t>T</w:t>
      </w:r>
      <w:r w:rsidR="00D6164D" w:rsidRPr="00912803">
        <w:rPr>
          <w:rFonts w:ascii="Montserrat" w:hAnsi="Montserrat"/>
          <w:color w:val="252750"/>
          <w:sz w:val="20"/>
          <w:szCs w:val="20"/>
        </w:rPr>
        <w:t>echninės specifikacijos</w:t>
      </w:r>
      <w:r w:rsidR="00B7080F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915CC3">
        <w:rPr>
          <w:rFonts w:ascii="Montserrat" w:hAnsi="Montserrat"/>
          <w:color w:val="252750"/>
          <w:sz w:val="20"/>
          <w:szCs w:val="20"/>
        </w:rPr>
        <w:t>8</w:t>
      </w:r>
      <w:r w:rsidR="00B7080F" w:rsidRPr="00912803">
        <w:rPr>
          <w:rFonts w:ascii="Montserrat" w:hAnsi="Montserrat"/>
          <w:color w:val="252750"/>
          <w:sz w:val="20"/>
          <w:szCs w:val="20"/>
        </w:rPr>
        <w:t xml:space="preserve"> punkte</w:t>
      </w:r>
      <w:r w:rsidR="007A3EFE" w:rsidRPr="00912803">
        <w:rPr>
          <w:rFonts w:ascii="Montserrat" w:hAnsi="Montserrat"/>
          <w:color w:val="252750"/>
          <w:sz w:val="20"/>
          <w:szCs w:val="20"/>
        </w:rPr>
        <w:t>.</w:t>
      </w:r>
    </w:p>
    <w:p w14:paraId="1CD27466" w14:textId="34CFBA8C" w:rsidR="004022B4" w:rsidRPr="00912803" w:rsidRDefault="004022B4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 xml:space="preserve">Užsakovas pasilieka teisę nustatyti </w:t>
      </w:r>
      <w:r w:rsidR="0067682D">
        <w:rPr>
          <w:rFonts w:ascii="Montserrat" w:hAnsi="Montserrat"/>
          <w:color w:val="252750"/>
          <w:sz w:val="20"/>
          <w:szCs w:val="20"/>
        </w:rPr>
        <w:t>esminius riedmens rodiklius, tokius kaip plotis ir maksimalus ilgis.</w:t>
      </w:r>
    </w:p>
    <w:p w14:paraId="1C37A8DE" w14:textId="7D5A8EF8" w:rsidR="00EF6650" w:rsidRPr="00912803" w:rsidRDefault="005E5908" w:rsidP="003A3D75">
      <w:pPr>
        <w:pStyle w:val="ListParagraph"/>
        <w:keepNext/>
        <w:numPr>
          <w:ilvl w:val="0"/>
          <w:numId w:val="4"/>
        </w:numPr>
        <w:ind w:left="567" w:hanging="567"/>
        <w:jc w:val="both"/>
        <w:rPr>
          <w:rFonts w:ascii="Montserrat" w:hAnsi="Montserrat"/>
          <w:b/>
          <w:bCs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Priešprojektinių sprendinių </w:t>
      </w:r>
      <w:r w:rsidR="00B4618A" w:rsidRPr="00912803">
        <w:rPr>
          <w:rFonts w:ascii="Montserrat" w:hAnsi="Montserrat"/>
          <w:b/>
          <w:bCs/>
          <w:color w:val="252750"/>
          <w:sz w:val="20"/>
          <w:szCs w:val="20"/>
        </w:rPr>
        <w:t>projektavimas</w:t>
      </w:r>
      <w:r w:rsidR="002138DB" w:rsidRPr="00912803">
        <w:rPr>
          <w:rFonts w:ascii="Montserrat" w:hAnsi="Montserrat"/>
          <w:b/>
          <w:bCs/>
          <w:color w:val="252750"/>
          <w:sz w:val="20"/>
          <w:szCs w:val="20"/>
        </w:rPr>
        <w:t>:</w:t>
      </w:r>
    </w:p>
    <w:p w14:paraId="26532BE6" w14:textId="4BD03921" w:rsidR="00EF6650" w:rsidRPr="00912803" w:rsidRDefault="00A16A03" w:rsidP="003A3D75">
      <w:pPr>
        <w:pStyle w:val="ListParagraph"/>
        <w:keepNext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Sprendiniai </w:t>
      </w:r>
      <w:r w:rsidR="00CE145C" w:rsidRPr="00912803">
        <w:rPr>
          <w:rFonts w:ascii="Montserrat" w:hAnsi="Montserrat"/>
          <w:color w:val="252750"/>
          <w:sz w:val="20"/>
          <w:szCs w:val="20"/>
        </w:rPr>
        <w:t xml:space="preserve">projektuojami </w:t>
      </w:r>
      <w:r w:rsidR="00A550D4" w:rsidRPr="00912803">
        <w:rPr>
          <w:rFonts w:ascii="Montserrat" w:hAnsi="Montserrat"/>
          <w:color w:val="252750"/>
          <w:sz w:val="20"/>
          <w:szCs w:val="20"/>
        </w:rPr>
        <w:t xml:space="preserve">atskiroms </w:t>
      </w:r>
      <w:r w:rsidR="00AF04C6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F04C6">
        <w:rPr>
          <w:rFonts w:ascii="Montserrat" w:hAnsi="Montserrat"/>
          <w:color w:val="252750"/>
          <w:sz w:val="20"/>
          <w:szCs w:val="20"/>
        </w:rPr>
        <w:t>ies</w:t>
      </w:r>
      <w:r w:rsidR="006523F5">
        <w:rPr>
          <w:rFonts w:ascii="Montserrat" w:hAnsi="Montserrat"/>
          <w:color w:val="252750"/>
          <w:sz w:val="20"/>
          <w:szCs w:val="20"/>
        </w:rPr>
        <w:t xml:space="preserve"> </w:t>
      </w:r>
      <w:r w:rsidR="00A550D4" w:rsidRPr="00912803">
        <w:rPr>
          <w:rFonts w:ascii="Montserrat" w:hAnsi="Montserrat"/>
          <w:color w:val="252750"/>
          <w:sz w:val="20"/>
          <w:szCs w:val="20"/>
        </w:rPr>
        <w:t>linijoms</w:t>
      </w:r>
      <w:r w:rsidR="007F1BAD" w:rsidRPr="00912803">
        <w:rPr>
          <w:rFonts w:ascii="Montserrat" w:hAnsi="Montserrat"/>
          <w:color w:val="252750"/>
          <w:sz w:val="20"/>
          <w:szCs w:val="20"/>
        </w:rPr>
        <w:t>:</w:t>
      </w:r>
    </w:p>
    <w:p w14:paraId="3663BC19" w14:textId="691C4C53" w:rsidR="003C3F54" w:rsidRPr="00912803" w:rsidRDefault="003C3F54" w:rsidP="00495C5F">
      <w:pPr>
        <w:pStyle w:val="ListParagraph"/>
        <w:numPr>
          <w:ilvl w:val="2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1 linijos vertinimas (žr. Priedą Nr. </w:t>
      </w:r>
      <w:r w:rsidR="00E2338D" w:rsidRPr="00912803">
        <w:rPr>
          <w:rFonts w:ascii="Montserrat" w:hAnsi="Montserrat"/>
          <w:color w:val="252750"/>
          <w:sz w:val="20"/>
          <w:szCs w:val="20"/>
        </w:rPr>
        <w:t>2</w:t>
      </w:r>
      <w:r w:rsidRPr="00912803">
        <w:rPr>
          <w:rFonts w:ascii="Montserrat" w:hAnsi="Montserrat"/>
          <w:color w:val="252750"/>
          <w:sz w:val="20"/>
          <w:szCs w:val="20"/>
        </w:rPr>
        <w:t>);</w:t>
      </w:r>
    </w:p>
    <w:p w14:paraId="280CC38C" w14:textId="7DA9090E" w:rsidR="003C3F54" w:rsidRPr="00912803" w:rsidRDefault="003C3F54" w:rsidP="00495C5F">
      <w:pPr>
        <w:pStyle w:val="ListParagraph"/>
        <w:numPr>
          <w:ilvl w:val="2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2</w:t>
      </w:r>
      <w:r w:rsidR="006523F5">
        <w:rPr>
          <w:rFonts w:ascii="Montserrat" w:hAnsi="Montserrat"/>
          <w:color w:val="252750"/>
          <w:sz w:val="20"/>
          <w:szCs w:val="20"/>
        </w:rPr>
        <w:t xml:space="preserve"> 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linijos vertinimas (žr. Priedą Nr. </w:t>
      </w:r>
      <w:r w:rsidR="00E2338D" w:rsidRPr="00912803">
        <w:rPr>
          <w:rFonts w:ascii="Montserrat" w:hAnsi="Montserrat"/>
          <w:color w:val="252750"/>
          <w:sz w:val="20"/>
          <w:szCs w:val="20"/>
        </w:rPr>
        <w:t>3</w:t>
      </w:r>
      <w:r w:rsidRPr="00912803">
        <w:rPr>
          <w:rFonts w:ascii="Montserrat" w:hAnsi="Montserrat"/>
          <w:color w:val="252750"/>
          <w:sz w:val="20"/>
          <w:szCs w:val="20"/>
        </w:rPr>
        <w:t>);</w:t>
      </w:r>
    </w:p>
    <w:p w14:paraId="5459410E" w14:textId="58CD566B" w:rsidR="003C3F54" w:rsidRPr="00912803" w:rsidRDefault="003C3F54" w:rsidP="00495C5F">
      <w:pPr>
        <w:pStyle w:val="ListParagraph"/>
        <w:numPr>
          <w:ilvl w:val="2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3 linijos vertinimas (žr. Priedą Nr. </w:t>
      </w:r>
      <w:r w:rsidR="00E2338D" w:rsidRPr="00912803">
        <w:rPr>
          <w:rFonts w:ascii="Montserrat" w:hAnsi="Montserrat"/>
          <w:color w:val="252750"/>
          <w:sz w:val="20"/>
          <w:szCs w:val="20"/>
        </w:rPr>
        <w:t>4</w:t>
      </w:r>
      <w:r w:rsidRPr="00912803">
        <w:rPr>
          <w:rFonts w:ascii="Montserrat" w:hAnsi="Montserrat"/>
          <w:color w:val="252750"/>
          <w:sz w:val="20"/>
          <w:szCs w:val="20"/>
        </w:rPr>
        <w:t>);</w:t>
      </w:r>
    </w:p>
    <w:p w14:paraId="47C05011" w14:textId="1B9E9730" w:rsidR="003C3F54" w:rsidRPr="00912803" w:rsidRDefault="003C3F54" w:rsidP="00495C5F">
      <w:pPr>
        <w:pStyle w:val="ListParagraph"/>
        <w:numPr>
          <w:ilvl w:val="2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4 linijos vertinimas (žr. Priedą Nr. </w:t>
      </w:r>
      <w:r w:rsidR="00E2338D" w:rsidRPr="00912803">
        <w:rPr>
          <w:rFonts w:ascii="Montserrat" w:hAnsi="Montserrat"/>
          <w:color w:val="252750"/>
          <w:sz w:val="20"/>
          <w:szCs w:val="20"/>
        </w:rPr>
        <w:t>5</w:t>
      </w:r>
      <w:r w:rsidRPr="00912803">
        <w:rPr>
          <w:rFonts w:ascii="Montserrat" w:hAnsi="Montserrat"/>
          <w:color w:val="252750"/>
          <w:sz w:val="20"/>
          <w:szCs w:val="20"/>
        </w:rPr>
        <w:t>)</w:t>
      </w:r>
      <w:r w:rsidR="00AD48C1">
        <w:rPr>
          <w:rFonts w:ascii="Montserrat" w:hAnsi="Montserrat"/>
          <w:color w:val="252750"/>
          <w:sz w:val="20"/>
          <w:szCs w:val="20"/>
        </w:rPr>
        <w:t>.</w:t>
      </w:r>
    </w:p>
    <w:p w14:paraId="4B98B651" w14:textId="7F289131" w:rsidR="00A00BD2" w:rsidRPr="008D53A9" w:rsidRDefault="00A00BD2" w:rsidP="00D27A7C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A00BD2">
        <w:rPr>
          <w:rFonts w:ascii="Montserrat" w:hAnsi="Montserrat"/>
          <w:color w:val="252750"/>
          <w:sz w:val="20"/>
          <w:szCs w:val="20"/>
        </w:rPr>
        <w:t xml:space="preserve">Turi būti siekiama suprojektuoti nuo bendro eismo atskiras </w:t>
      </w:r>
      <w:r w:rsidR="00AF04C6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F04C6">
        <w:rPr>
          <w:rFonts w:ascii="Montserrat" w:hAnsi="Montserrat"/>
          <w:color w:val="252750"/>
          <w:sz w:val="20"/>
          <w:szCs w:val="20"/>
        </w:rPr>
        <w:t>ies</w:t>
      </w:r>
      <w:r w:rsidRPr="00A00BD2">
        <w:rPr>
          <w:rFonts w:ascii="Montserrat" w:hAnsi="Montserrat"/>
          <w:color w:val="252750"/>
          <w:sz w:val="20"/>
          <w:szCs w:val="20"/>
        </w:rPr>
        <w:t xml:space="preserve"> eismo juostas (susikirtimai sankryžose viename lygyje leidžiami</w:t>
      </w:r>
      <w:r>
        <w:rPr>
          <w:rFonts w:ascii="Montserrat" w:hAnsi="Montserrat"/>
          <w:color w:val="252750"/>
          <w:sz w:val="20"/>
          <w:szCs w:val="20"/>
        </w:rPr>
        <w:t>, išskyrus atvejus, paminėtus 8.3 ir 8.4 punktuose</w:t>
      </w:r>
      <w:r w:rsidRPr="00A00BD2">
        <w:rPr>
          <w:rFonts w:ascii="Montserrat" w:hAnsi="Montserrat"/>
          <w:color w:val="252750"/>
          <w:sz w:val="20"/>
          <w:szCs w:val="20"/>
        </w:rPr>
        <w:t xml:space="preserve">). Tam tikrose Užsakovo nurodytose vietose projektuojamos kombinuotos </w:t>
      </w:r>
      <w:r w:rsidR="00AF04C6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F04C6">
        <w:rPr>
          <w:rFonts w:ascii="Montserrat" w:hAnsi="Montserrat"/>
          <w:color w:val="252750"/>
          <w:sz w:val="20"/>
          <w:szCs w:val="20"/>
        </w:rPr>
        <w:t>ies</w:t>
      </w:r>
      <w:r w:rsidRPr="00A00BD2">
        <w:rPr>
          <w:rFonts w:ascii="Montserrat" w:hAnsi="Montserrat"/>
          <w:color w:val="252750"/>
          <w:sz w:val="20"/>
          <w:szCs w:val="20"/>
        </w:rPr>
        <w:t xml:space="preserve"> ir įprasto viešojo transporto eismo (autobus</w:t>
      </w:r>
      <w:r w:rsidR="00AF04C6">
        <w:rPr>
          <w:rFonts w:ascii="Montserrat" w:hAnsi="Montserrat"/>
          <w:color w:val="252750"/>
          <w:sz w:val="20"/>
          <w:szCs w:val="20"/>
        </w:rPr>
        <w:t>ų</w:t>
      </w:r>
      <w:r w:rsidRPr="00A00BD2">
        <w:rPr>
          <w:rFonts w:ascii="Montserrat" w:hAnsi="Montserrat"/>
          <w:color w:val="252750"/>
          <w:sz w:val="20"/>
          <w:szCs w:val="20"/>
        </w:rPr>
        <w:t>, troleibus</w:t>
      </w:r>
      <w:r w:rsidR="00AF04C6">
        <w:rPr>
          <w:rFonts w:ascii="Montserrat" w:hAnsi="Montserrat"/>
          <w:color w:val="252750"/>
          <w:sz w:val="20"/>
          <w:szCs w:val="20"/>
        </w:rPr>
        <w:t>ų</w:t>
      </w:r>
      <w:r w:rsidRPr="00A00BD2">
        <w:rPr>
          <w:rFonts w:ascii="Montserrat" w:hAnsi="Montserrat"/>
          <w:color w:val="252750"/>
          <w:sz w:val="20"/>
          <w:szCs w:val="20"/>
        </w:rPr>
        <w:t xml:space="preserve">) juostos. Konkretus </w:t>
      </w:r>
      <w:r w:rsidR="00AF04C6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F04C6">
        <w:rPr>
          <w:rFonts w:ascii="Montserrat" w:hAnsi="Montserrat"/>
          <w:color w:val="252750"/>
          <w:sz w:val="20"/>
          <w:szCs w:val="20"/>
        </w:rPr>
        <w:t>ies</w:t>
      </w:r>
      <w:r w:rsidRPr="00A00BD2">
        <w:rPr>
          <w:rFonts w:ascii="Montserrat" w:hAnsi="Montserrat"/>
          <w:color w:val="252750"/>
          <w:sz w:val="20"/>
          <w:szCs w:val="20"/>
        </w:rPr>
        <w:t xml:space="preserve"> linijos išdėstymas aptariamas pirmojo (-ųjų) tarpinio (-ių) susitikimo (-ų) metu.</w:t>
      </w:r>
      <w:r w:rsidR="00000521">
        <w:rPr>
          <w:rFonts w:ascii="Montserrat" w:hAnsi="Montserrat"/>
          <w:color w:val="252750"/>
          <w:sz w:val="20"/>
          <w:szCs w:val="20"/>
        </w:rPr>
        <w:t xml:space="preserve"> Eismas bendrame sraute leidžiamas tik visiškai išimtiniais atvejais, pagrindus, kad kiti sprendimai yra techniškai neįmanomi arba ekonomiškai neracionalūs.</w:t>
      </w:r>
    </w:p>
    <w:p w14:paraId="516B486E" w14:textId="02D3F700" w:rsidR="005255C8" w:rsidRPr="00CC574E" w:rsidRDefault="001B03D3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CC574E">
        <w:rPr>
          <w:rFonts w:ascii="Montserrat" w:hAnsi="Montserrat"/>
          <w:color w:val="252750"/>
          <w:sz w:val="20"/>
          <w:szCs w:val="20"/>
        </w:rPr>
        <w:t xml:space="preserve">Parengti </w:t>
      </w:r>
      <w:r w:rsidR="00E7347C" w:rsidRPr="00CC574E">
        <w:rPr>
          <w:rFonts w:ascii="Montserrat" w:hAnsi="Montserrat"/>
          <w:color w:val="252750"/>
          <w:sz w:val="20"/>
          <w:szCs w:val="20"/>
        </w:rPr>
        <w:t xml:space="preserve">3 </w:t>
      </w:r>
      <w:r w:rsidR="00ED3C78" w:rsidRPr="00CC574E">
        <w:rPr>
          <w:rFonts w:ascii="Montserrat" w:hAnsi="Montserrat"/>
          <w:color w:val="252750"/>
          <w:sz w:val="20"/>
          <w:szCs w:val="20"/>
        </w:rPr>
        <w:t>trasų miesto centre</w:t>
      </w:r>
      <w:r w:rsidR="005255C8" w:rsidRPr="00CC574E">
        <w:rPr>
          <w:rFonts w:ascii="Montserrat" w:hAnsi="Montserrat"/>
          <w:color w:val="252750"/>
          <w:sz w:val="20"/>
          <w:szCs w:val="20"/>
        </w:rPr>
        <w:t xml:space="preserve"> </w:t>
      </w:r>
      <w:r w:rsidR="000630F4" w:rsidRPr="00CC574E">
        <w:rPr>
          <w:rFonts w:ascii="Montserrat" w:hAnsi="Montserrat"/>
          <w:color w:val="252750"/>
          <w:sz w:val="20"/>
          <w:szCs w:val="20"/>
        </w:rPr>
        <w:t>scenarijus</w:t>
      </w:r>
      <w:r w:rsidR="00CA0DC6" w:rsidRPr="00CC574E">
        <w:rPr>
          <w:rFonts w:ascii="Montserrat" w:hAnsi="Montserrat"/>
          <w:color w:val="252750"/>
          <w:sz w:val="20"/>
          <w:szCs w:val="20"/>
        </w:rPr>
        <w:t xml:space="preserve">, </w:t>
      </w:r>
      <w:r w:rsidR="005255C8" w:rsidRPr="00CC574E">
        <w:rPr>
          <w:rFonts w:ascii="Montserrat" w:hAnsi="Montserrat"/>
          <w:color w:val="252750"/>
          <w:sz w:val="20"/>
          <w:szCs w:val="20"/>
        </w:rPr>
        <w:t xml:space="preserve">kai </w:t>
      </w:r>
      <w:r w:rsidR="009C079D" w:rsidRPr="00CC574E">
        <w:rPr>
          <w:rFonts w:ascii="Montserrat" w:hAnsi="Montserrat"/>
          <w:color w:val="252750"/>
          <w:sz w:val="20"/>
          <w:szCs w:val="20"/>
        </w:rPr>
        <w:t xml:space="preserve">1) visa </w:t>
      </w:r>
      <w:r w:rsidR="00A00793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00793">
        <w:rPr>
          <w:rFonts w:ascii="Montserrat" w:hAnsi="Montserrat"/>
          <w:color w:val="252750"/>
          <w:sz w:val="20"/>
          <w:szCs w:val="20"/>
        </w:rPr>
        <w:t>ies</w:t>
      </w:r>
      <w:r w:rsidR="006A725D">
        <w:rPr>
          <w:rFonts w:ascii="Montserrat" w:hAnsi="Montserrat"/>
          <w:color w:val="252750"/>
          <w:sz w:val="20"/>
          <w:szCs w:val="20"/>
        </w:rPr>
        <w:t xml:space="preserve"> </w:t>
      </w:r>
      <w:r w:rsidR="00713D70" w:rsidRPr="00CC574E">
        <w:rPr>
          <w:rFonts w:ascii="Montserrat" w:hAnsi="Montserrat"/>
          <w:color w:val="252750"/>
          <w:sz w:val="20"/>
          <w:szCs w:val="20"/>
        </w:rPr>
        <w:t>sistema yra</w:t>
      </w:r>
      <w:r w:rsidR="00FD10E4" w:rsidRPr="00CC574E">
        <w:rPr>
          <w:rFonts w:ascii="Montserrat" w:hAnsi="Montserrat"/>
          <w:color w:val="252750"/>
          <w:sz w:val="20"/>
          <w:szCs w:val="20"/>
        </w:rPr>
        <w:t xml:space="preserve"> žemės paviršiuje</w:t>
      </w:r>
      <w:r w:rsidR="00ED3970" w:rsidRPr="00CC574E">
        <w:rPr>
          <w:rFonts w:ascii="Montserrat" w:hAnsi="Montserrat"/>
          <w:color w:val="252750"/>
          <w:sz w:val="20"/>
          <w:szCs w:val="20"/>
        </w:rPr>
        <w:t xml:space="preserve">; 2) </w:t>
      </w:r>
      <w:r w:rsidR="00A00793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00793">
        <w:rPr>
          <w:rFonts w:ascii="Montserrat" w:hAnsi="Montserrat"/>
          <w:color w:val="252750"/>
          <w:sz w:val="20"/>
          <w:szCs w:val="20"/>
        </w:rPr>
        <w:t>ies</w:t>
      </w:r>
      <w:r w:rsidR="006A725D">
        <w:rPr>
          <w:rFonts w:ascii="Montserrat" w:hAnsi="Montserrat"/>
          <w:color w:val="252750"/>
          <w:sz w:val="20"/>
          <w:szCs w:val="20"/>
        </w:rPr>
        <w:t xml:space="preserve"> </w:t>
      </w:r>
      <w:r w:rsidR="00ED3970" w:rsidRPr="00CC574E">
        <w:rPr>
          <w:rFonts w:ascii="Montserrat" w:hAnsi="Montserrat"/>
          <w:color w:val="252750"/>
          <w:sz w:val="20"/>
          <w:szCs w:val="20"/>
        </w:rPr>
        <w:t>sistem</w:t>
      </w:r>
      <w:r w:rsidR="006E1B9E" w:rsidRPr="00CC574E">
        <w:rPr>
          <w:rFonts w:ascii="Montserrat" w:hAnsi="Montserrat"/>
          <w:color w:val="252750"/>
          <w:sz w:val="20"/>
          <w:szCs w:val="20"/>
        </w:rPr>
        <w:t>a senamiestyje</w:t>
      </w:r>
      <w:r w:rsidR="004174EA" w:rsidRPr="00CC574E">
        <w:rPr>
          <w:rFonts w:ascii="Montserrat" w:hAnsi="Montserrat"/>
          <w:color w:val="252750"/>
          <w:sz w:val="20"/>
          <w:szCs w:val="20"/>
        </w:rPr>
        <w:t xml:space="preserve"> yra po žeme</w:t>
      </w:r>
      <w:r w:rsidR="006A725D" w:rsidRPr="00CC574E">
        <w:rPr>
          <w:rFonts w:ascii="Montserrat" w:hAnsi="Montserrat"/>
          <w:color w:val="252750"/>
          <w:sz w:val="20"/>
          <w:szCs w:val="20"/>
        </w:rPr>
        <w:t>, kasama uždaru būdu</w:t>
      </w:r>
      <w:r w:rsidR="00ED3C78" w:rsidRPr="00CC574E">
        <w:rPr>
          <w:rFonts w:ascii="Montserrat" w:hAnsi="Montserrat"/>
          <w:color w:val="252750"/>
          <w:sz w:val="20"/>
          <w:szCs w:val="20"/>
        </w:rPr>
        <w:t xml:space="preserve"> (pradžios ir pabaigos vietos numatomos projektavimo metu)</w:t>
      </w:r>
      <w:r w:rsidR="004258B2" w:rsidRPr="00CC574E">
        <w:rPr>
          <w:rFonts w:ascii="Montserrat" w:hAnsi="Montserrat"/>
          <w:color w:val="252750"/>
          <w:sz w:val="20"/>
          <w:szCs w:val="20"/>
        </w:rPr>
        <w:t>;</w:t>
      </w:r>
      <w:r w:rsidR="002331E7">
        <w:rPr>
          <w:rFonts w:ascii="Montserrat" w:hAnsi="Montserrat"/>
          <w:color w:val="252750"/>
          <w:sz w:val="20"/>
          <w:szCs w:val="20"/>
        </w:rPr>
        <w:t xml:space="preserve"> </w:t>
      </w:r>
      <w:r w:rsidR="00FA14A5">
        <w:rPr>
          <w:rFonts w:ascii="Montserrat" w:hAnsi="Montserrat"/>
          <w:color w:val="252750"/>
          <w:sz w:val="20"/>
          <w:szCs w:val="20"/>
        </w:rPr>
        <w:t xml:space="preserve"> </w:t>
      </w:r>
      <w:r w:rsidR="00E7347C" w:rsidRPr="00CC574E">
        <w:rPr>
          <w:rFonts w:ascii="Montserrat" w:hAnsi="Montserrat"/>
          <w:color w:val="252750"/>
          <w:sz w:val="20"/>
          <w:szCs w:val="20"/>
        </w:rPr>
        <w:t xml:space="preserve">3) </w:t>
      </w:r>
      <w:r w:rsidR="00A00793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00793">
        <w:rPr>
          <w:rFonts w:ascii="Montserrat" w:hAnsi="Montserrat"/>
          <w:color w:val="252750"/>
          <w:sz w:val="20"/>
          <w:szCs w:val="20"/>
        </w:rPr>
        <w:t>ies</w:t>
      </w:r>
      <w:r w:rsidR="00E7347C">
        <w:rPr>
          <w:rFonts w:ascii="Montserrat" w:hAnsi="Montserrat"/>
          <w:color w:val="252750"/>
          <w:sz w:val="20"/>
          <w:szCs w:val="20"/>
        </w:rPr>
        <w:t xml:space="preserve"> </w:t>
      </w:r>
      <w:r w:rsidR="00E7347C" w:rsidRPr="00CC574E">
        <w:rPr>
          <w:rFonts w:ascii="Montserrat" w:hAnsi="Montserrat"/>
          <w:color w:val="252750"/>
          <w:sz w:val="20"/>
          <w:szCs w:val="20"/>
        </w:rPr>
        <w:t xml:space="preserve">sistema </w:t>
      </w:r>
      <w:r w:rsidR="00ED3C78" w:rsidRPr="00CC574E">
        <w:rPr>
          <w:rFonts w:ascii="Montserrat" w:hAnsi="Montserrat"/>
          <w:color w:val="252750"/>
          <w:sz w:val="20"/>
          <w:szCs w:val="20"/>
        </w:rPr>
        <w:t xml:space="preserve">Vilniaus ir Jogailos gatvėse yra po žeme, kasama </w:t>
      </w:r>
      <w:r w:rsidR="00A54C89" w:rsidRPr="00CC574E">
        <w:rPr>
          <w:rFonts w:ascii="Montserrat" w:hAnsi="Montserrat"/>
          <w:color w:val="252750"/>
          <w:sz w:val="20"/>
          <w:szCs w:val="20"/>
        </w:rPr>
        <w:t xml:space="preserve">atviru būdu. Visais 3 </w:t>
      </w:r>
      <w:r w:rsidR="00381F30" w:rsidRPr="00CC574E">
        <w:rPr>
          <w:rFonts w:ascii="Montserrat" w:hAnsi="Montserrat"/>
          <w:color w:val="252750"/>
          <w:sz w:val="20"/>
          <w:szCs w:val="20"/>
        </w:rPr>
        <w:t>scenarijais</w:t>
      </w:r>
      <w:r w:rsidR="00A54C89" w:rsidRPr="00CC574E">
        <w:rPr>
          <w:rFonts w:ascii="Montserrat" w:hAnsi="Montserrat"/>
          <w:color w:val="252750"/>
          <w:sz w:val="20"/>
          <w:szCs w:val="20"/>
        </w:rPr>
        <w:t xml:space="preserve"> pateikti vertinimą dėl kultūros paveldo išsaugojimo iššūkių</w:t>
      </w:r>
      <w:r w:rsidR="000F0AE4" w:rsidRPr="00CC574E">
        <w:rPr>
          <w:rFonts w:ascii="Montserrat" w:hAnsi="Montserrat"/>
          <w:color w:val="252750"/>
          <w:sz w:val="20"/>
          <w:szCs w:val="20"/>
        </w:rPr>
        <w:t>.</w:t>
      </w:r>
    </w:p>
    <w:p w14:paraId="30BA8B26" w14:textId="31297DEF" w:rsidR="00EE769D" w:rsidRPr="002679DB" w:rsidRDefault="000F0AE4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>Už miesto centro p</w:t>
      </w:r>
      <w:r w:rsidR="00EE769D" w:rsidRPr="002679DB">
        <w:rPr>
          <w:rFonts w:ascii="Montserrat" w:hAnsi="Montserrat"/>
          <w:color w:val="252750"/>
          <w:sz w:val="20"/>
          <w:szCs w:val="20"/>
        </w:rPr>
        <w:t>agrindiniuose mazguose</w:t>
      </w:r>
      <w:r w:rsidR="00E96E68" w:rsidRPr="008D53A9">
        <w:rPr>
          <w:rFonts w:ascii="Montserrat" w:hAnsi="Montserrat"/>
          <w:color w:val="252750"/>
          <w:sz w:val="20"/>
          <w:szCs w:val="20"/>
        </w:rPr>
        <w:t xml:space="preserve"> </w:t>
      </w:r>
      <w:r w:rsidR="0078437F" w:rsidRPr="008D53A9">
        <w:rPr>
          <w:rFonts w:ascii="Montserrat" w:hAnsi="Montserrat"/>
          <w:color w:val="252750"/>
          <w:sz w:val="20"/>
          <w:szCs w:val="20"/>
        </w:rPr>
        <w:t>(pasiūlyt</w:t>
      </w:r>
      <w:r w:rsidR="002679DB">
        <w:rPr>
          <w:rFonts w:ascii="Montserrat" w:hAnsi="Montserrat"/>
          <w:color w:val="252750"/>
          <w:sz w:val="20"/>
          <w:szCs w:val="20"/>
        </w:rPr>
        <w:t>u</w:t>
      </w:r>
      <w:r w:rsidR="0078437F" w:rsidRPr="008D53A9">
        <w:rPr>
          <w:rFonts w:ascii="Montserrat" w:hAnsi="Montserrat"/>
          <w:color w:val="252750"/>
          <w:sz w:val="20"/>
          <w:szCs w:val="20"/>
        </w:rPr>
        <w:t>ose Užsakovo)</w:t>
      </w:r>
      <w:r w:rsidR="00EE769D" w:rsidRPr="002679DB">
        <w:rPr>
          <w:rFonts w:ascii="Montserrat" w:hAnsi="Montserrat"/>
          <w:color w:val="252750"/>
          <w:sz w:val="20"/>
          <w:szCs w:val="20"/>
        </w:rPr>
        <w:t xml:space="preserve"> ir </w:t>
      </w:r>
      <w:r w:rsidR="00696312" w:rsidRPr="002679DB">
        <w:rPr>
          <w:rFonts w:ascii="Montserrat" w:hAnsi="Montserrat"/>
          <w:color w:val="252750"/>
          <w:sz w:val="20"/>
          <w:szCs w:val="20"/>
        </w:rPr>
        <w:t xml:space="preserve">Paslaugos teikėjo nustatytose </w:t>
      </w:r>
      <w:r w:rsidR="00EE769D" w:rsidRPr="002679DB">
        <w:rPr>
          <w:rFonts w:ascii="Montserrat" w:hAnsi="Montserrat"/>
          <w:color w:val="252750"/>
          <w:sz w:val="20"/>
          <w:szCs w:val="20"/>
        </w:rPr>
        <w:t>kritinėse gatvių vietose (</w:t>
      </w:r>
      <w:r w:rsidR="0078437F" w:rsidRPr="008D53A9">
        <w:rPr>
          <w:rFonts w:ascii="Montserrat" w:hAnsi="Montserrat"/>
          <w:color w:val="252750"/>
          <w:sz w:val="20"/>
          <w:szCs w:val="20"/>
        </w:rPr>
        <w:t>įskaitant, bet neapsiribojant:</w:t>
      </w:r>
      <w:r w:rsidR="00EE769D" w:rsidRPr="002679DB">
        <w:rPr>
          <w:rFonts w:ascii="Montserrat" w:hAnsi="Montserrat"/>
          <w:color w:val="252750"/>
          <w:sz w:val="20"/>
          <w:szCs w:val="20"/>
        </w:rPr>
        <w:t xml:space="preserve"> didžiausiose sankryžose</w:t>
      </w:r>
      <w:r w:rsidR="005F7C29">
        <w:rPr>
          <w:rFonts w:ascii="Montserrat" w:hAnsi="Montserrat"/>
          <w:color w:val="252750"/>
          <w:sz w:val="20"/>
          <w:szCs w:val="20"/>
        </w:rPr>
        <w:t xml:space="preserve"> (kuriose įvažiavimuose į sankryžą yra 4 ir daugiau juostų, įskaitant posūkių ir A juostas)</w:t>
      </w:r>
      <w:r w:rsidR="00EE769D" w:rsidRPr="002679DB">
        <w:rPr>
          <w:rFonts w:ascii="Montserrat" w:hAnsi="Montserrat"/>
          <w:color w:val="252750"/>
          <w:sz w:val="20"/>
          <w:szCs w:val="20"/>
        </w:rPr>
        <w:t>, žiedinėse sankryžose, ant tiltų ir viadukų</w:t>
      </w:r>
      <w:r w:rsidR="00752885">
        <w:rPr>
          <w:rFonts w:ascii="Montserrat" w:hAnsi="Montserrat"/>
          <w:color w:val="252750"/>
          <w:sz w:val="20"/>
          <w:szCs w:val="20"/>
        </w:rPr>
        <w:t>, siaurose vietos</w:t>
      </w:r>
      <w:r w:rsidR="007C55C4">
        <w:rPr>
          <w:rFonts w:ascii="Montserrat" w:hAnsi="Montserrat"/>
          <w:color w:val="252750"/>
          <w:sz w:val="20"/>
          <w:szCs w:val="20"/>
        </w:rPr>
        <w:t>e</w:t>
      </w:r>
      <w:r w:rsidR="00EE769D" w:rsidRPr="002679DB">
        <w:rPr>
          <w:rFonts w:ascii="Montserrat" w:hAnsi="Montserrat"/>
          <w:color w:val="252750"/>
          <w:sz w:val="20"/>
          <w:szCs w:val="20"/>
        </w:rPr>
        <w:t>) parengti mažiausiai</w:t>
      </w:r>
      <w:r w:rsidR="00D037B1" w:rsidRPr="002679DB">
        <w:rPr>
          <w:rFonts w:ascii="Montserrat" w:hAnsi="Montserrat"/>
          <w:color w:val="252750"/>
          <w:sz w:val="20"/>
          <w:szCs w:val="20"/>
        </w:rPr>
        <w:t xml:space="preserve"> 2 alternatyv</w:t>
      </w:r>
      <w:r w:rsidR="00B64843">
        <w:rPr>
          <w:rFonts w:ascii="Montserrat" w:hAnsi="Montserrat"/>
          <w:color w:val="252750"/>
          <w:sz w:val="20"/>
          <w:szCs w:val="20"/>
        </w:rPr>
        <w:t>ų sprendinius</w:t>
      </w:r>
      <w:r w:rsidR="0060036C">
        <w:rPr>
          <w:rFonts w:ascii="Montserrat" w:hAnsi="Montserrat"/>
          <w:color w:val="252750"/>
          <w:sz w:val="20"/>
          <w:szCs w:val="20"/>
        </w:rPr>
        <w:t xml:space="preserve">: </w:t>
      </w:r>
      <w:r w:rsidR="007C55C4">
        <w:rPr>
          <w:rFonts w:ascii="Montserrat" w:hAnsi="Montserrat"/>
          <w:color w:val="252750"/>
          <w:sz w:val="20"/>
          <w:szCs w:val="20"/>
        </w:rPr>
        <w:t xml:space="preserve">bent po vieną alternatyvą </w:t>
      </w:r>
      <w:r w:rsidR="0060036C">
        <w:rPr>
          <w:rFonts w:ascii="Montserrat" w:hAnsi="Montserrat"/>
          <w:color w:val="252750"/>
          <w:sz w:val="20"/>
          <w:szCs w:val="20"/>
        </w:rPr>
        <w:t>vien</w:t>
      </w:r>
      <w:r w:rsidR="007C55C4">
        <w:rPr>
          <w:rFonts w:ascii="Montserrat" w:hAnsi="Montserrat"/>
          <w:color w:val="252750"/>
          <w:sz w:val="20"/>
          <w:szCs w:val="20"/>
        </w:rPr>
        <w:t xml:space="preserve">ame lygyje </w:t>
      </w:r>
      <w:r w:rsidR="0060036C">
        <w:rPr>
          <w:rFonts w:ascii="Montserrat" w:hAnsi="Montserrat"/>
          <w:color w:val="252750"/>
          <w:sz w:val="20"/>
          <w:szCs w:val="20"/>
        </w:rPr>
        <w:t>arba dviej</w:t>
      </w:r>
      <w:r w:rsidR="007C55C4">
        <w:rPr>
          <w:rFonts w:ascii="Montserrat" w:hAnsi="Montserrat"/>
          <w:color w:val="252750"/>
          <w:sz w:val="20"/>
          <w:szCs w:val="20"/>
        </w:rPr>
        <w:t>uose</w:t>
      </w:r>
      <w:r w:rsidR="0060036C">
        <w:rPr>
          <w:rFonts w:ascii="Montserrat" w:hAnsi="Montserrat"/>
          <w:color w:val="252750"/>
          <w:sz w:val="20"/>
          <w:szCs w:val="20"/>
        </w:rPr>
        <w:t xml:space="preserve"> lyg</w:t>
      </w:r>
      <w:r w:rsidR="007C55C4">
        <w:rPr>
          <w:rFonts w:ascii="Montserrat" w:hAnsi="Montserrat"/>
          <w:color w:val="252750"/>
          <w:sz w:val="20"/>
          <w:szCs w:val="20"/>
        </w:rPr>
        <w:t>iuose</w:t>
      </w:r>
      <w:r w:rsidR="0060036C">
        <w:rPr>
          <w:rFonts w:ascii="Montserrat" w:hAnsi="Montserrat"/>
          <w:color w:val="252750"/>
          <w:sz w:val="20"/>
          <w:szCs w:val="20"/>
        </w:rPr>
        <w:t xml:space="preserve"> </w:t>
      </w:r>
      <w:r w:rsidR="00674F8A" w:rsidRPr="002679DB">
        <w:rPr>
          <w:rFonts w:ascii="Montserrat" w:hAnsi="Montserrat"/>
          <w:color w:val="252750"/>
          <w:sz w:val="20"/>
          <w:szCs w:val="20"/>
        </w:rPr>
        <w:t>(išskyrus atvejus, kai dėl techninių infrastruktūros ir kitų objektyvių priežasčių</w:t>
      </w:r>
      <w:r w:rsidR="000B5CAD" w:rsidRPr="002679DB">
        <w:rPr>
          <w:rFonts w:ascii="Montserrat" w:hAnsi="Montserrat"/>
          <w:color w:val="252750"/>
          <w:sz w:val="20"/>
          <w:szCs w:val="20"/>
        </w:rPr>
        <w:t xml:space="preserve">, pagrindžiamų Paslaugos teikėjo, gali būti pasiūloma </w:t>
      </w:r>
      <w:r w:rsidR="007C55C4">
        <w:rPr>
          <w:rFonts w:ascii="Montserrat" w:hAnsi="Montserrat"/>
          <w:color w:val="252750"/>
          <w:sz w:val="20"/>
          <w:szCs w:val="20"/>
        </w:rPr>
        <w:t>viena</w:t>
      </w:r>
      <w:r w:rsidR="000B5CAD" w:rsidRPr="002679DB">
        <w:rPr>
          <w:rFonts w:ascii="Montserrat" w:hAnsi="Montserrat"/>
          <w:color w:val="252750"/>
          <w:sz w:val="20"/>
          <w:szCs w:val="20"/>
        </w:rPr>
        <w:t xml:space="preserve"> alternatyva)</w:t>
      </w:r>
      <w:r w:rsidR="00D037B1" w:rsidRPr="002679DB">
        <w:rPr>
          <w:rFonts w:ascii="Montserrat" w:hAnsi="Montserrat"/>
          <w:color w:val="252750"/>
          <w:sz w:val="20"/>
          <w:szCs w:val="20"/>
        </w:rPr>
        <w:t xml:space="preserve">, kad </w:t>
      </w:r>
      <w:r w:rsidR="00A00793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00793">
        <w:rPr>
          <w:rFonts w:ascii="Montserrat" w:hAnsi="Montserrat"/>
          <w:color w:val="252750"/>
          <w:sz w:val="20"/>
          <w:szCs w:val="20"/>
        </w:rPr>
        <w:t>ies</w:t>
      </w:r>
      <w:r w:rsidR="0078437F" w:rsidRPr="002679DB">
        <w:rPr>
          <w:rFonts w:ascii="Montserrat" w:hAnsi="Montserrat"/>
          <w:color w:val="252750"/>
          <w:sz w:val="20"/>
          <w:szCs w:val="20"/>
        </w:rPr>
        <w:t xml:space="preserve"> </w:t>
      </w:r>
      <w:r w:rsidR="00D037B1" w:rsidRPr="002679DB">
        <w:rPr>
          <w:rFonts w:ascii="Montserrat" w:hAnsi="Montserrat"/>
          <w:color w:val="252750"/>
          <w:sz w:val="20"/>
          <w:szCs w:val="20"/>
        </w:rPr>
        <w:t>sistema galėtų kokybiškai funkcionuoti;</w:t>
      </w:r>
    </w:p>
    <w:p w14:paraId="3696A99E" w14:textId="6F36D1B8" w:rsidR="00B1575A" w:rsidRPr="00912803" w:rsidRDefault="00A41E5C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Suprojektuoti </w:t>
      </w:r>
      <w:r w:rsidR="00A00793" w:rsidRPr="00B97B19">
        <w:rPr>
          <w:rFonts w:ascii="Montserrat" w:hAnsi="Montserrat"/>
          <w:color w:val="252750"/>
          <w:sz w:val="20"/>
          <w:szCs w:val="20"/>
        </w:rPr>
        <w:t>bėginei viešojo transporto rūš</w:t>
      </w:r>
      <w:r w:rsidR="00A00793">
        <w:rPr>
          <w:rFonts w:ascii="Montserrat" w:hAnsi="Montserrat"/>
          <w:color w:val="252750"/>
          <w:sz w:val="20"/>
          <w:szCs w:val="20"/>
        </w:rPr>
        <w:t>iai</w:t>
      </w:r>
      <w:r w:rsidR="00601A00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ED10FA" w:rsidRPr="00912803">
        <w:rPr>
          <w:rFonts w:ascii="Montserrat" w:hAnsi="Montserrat"/>
          <w:color w:val="252750"/>
          <w:sz w:val="20"/>
          <w:szCs w:val="20"/>
        </w:rPr>
        <w:t xml:space="preserve">skirtą infrastruktūrą </w:t>
      </w:r>
      <w:r w:rsidR="00C82A37" w:rsidRPr="00912803">
        <w:rPr>
          <w:rFonts w:ascii="Montserrat" w:hAnsi="Montserrat"/>
          <w:color w:val="252750"/>
          <w:sz w:val="20"/>
          <w:szCs w:val="20"/>
        </w:rPr>
        <w:t>(</w:t>
      </w:r>
      <w:r w:rsidR="000157B0" w:rsidRPr="00912803">
        <w:rPr>
          <w:rFonts w:ascii="Montserrat" w:hAnsi="Montserrat"/>
          <w:color w:val="252750"/>
          <w:sz w:val="20"/>
          <w:szCs w:val="20"/>
        </w:rPr>
        <w:t>bėgius,</w:t>
      </w:r>
      <w:r w:rsidR="00AD163D" w:rsidRPr="00912803">
        <w:rPr>
          <w:rFonts w:ascii="Montserrat" w:hAnsi="Montserrat"/>
          <w:color w:val="252750"/>
          <w:sz w:val="20"/>
          <w:szCs w:val="20"/>
        </w:rPr>
        <w:t xml:space="preserve"> stoteles ir kt.) </w:t>
      </w:r>
      <w:r w:rsidR="00ED10FA" w:rsidRPr="00912803">
        <w:rPr>
          <w:rFonts w:ascii="Montserrat" w:hAnsi="Montserrat"/>
          <w:color w:val="252750"/>
          <w:sz w:val="20"/>
          <w:szCs w:val="20"/>
        </w:rPr>
        <w:t xml:space="preserve">nurodytose gatvėse, atsižvelgiant į šiai transporto rūšiai </w:t>
      </w:r>
      <w:r w:rsidR="00423884" w:rsidRPr="00912803">
        <w:rPr>
          <w:rFonts w:ascii="Montserrat" w:hAnsi="Montserrat"/>
          <w:color w:val="252750"/>
          <w:sz w:val="20"/>
          <w:szCs w:val="20"/>
        </w:rPr>
        <w:t>aktuali</w:t>
      </w:r>
      <w:r w:rsidR="004C63C7" w:rsidRPr="00912803">
        <w:rPr>
          <w:rFonts w:ascii="Montserrat" w:hAnsi="Montserrat"/>
          <w:color w:val="252750"/>
          <w:sz w:val="20"/>
          <w:szCs w:val="20"/>
        </w:rPr>
        <w:t>us techninius parametrus (</w:t>
      </w:r>
      <w:r w:rsidR="003A44F9">
        <w:rPr>
          <w:rFonts w:ascii="Montserrat" w:hAnsi="Montserrat"/>
          <w:color w:val="252750"/>
          <w:sz w:val="20"/>
          <w:szCs w:val="20"/>
        </w:rPr>
        <w:t>žr. 7</w:t>
      </w:r>
      <w:r w:rsidR="005E2A77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B45312" w:rsidRPr="00912803">
        <w:rPr>
          <w:rFonts w:ascii="Montserrat" w:hAnsi="Montserrat"/>
          <w:color w:val="252750"/>
          <w:sz w:val="20"/>
          <w:szCs w:val="20"/>
        </w:rPr>
        <w:t>punkt</w:t>
      </w:r>
      <w:r w:rsidR="001647E0">
        <w:rPr>
          <w:rFonts w:ascii="Montserrat" w:hAnsi="Montserrat"/>
          <w:color w:val="252750"/>
          <w:sz w:val="20"/>
          <w:szCs w:val="20"/>
        </w:rPr>
        <w:t>ą</w:t>
      </w:r>
      <w:r w:rsidR="005E2A77" w:rsidRPr="00912803">
        <w:rPr>
          <w:rFonts w:ascii="Montserrat" w:hAnsi="Montserrat"/>
          <w:color w:val="252750"/>
          <w:sz w:val="20"/>
          <w:szCs w:val="20"/>
        </w:rPr>
        <w:t>)</w:t>
      </w:r>
      <w:r w:rsidR="00BF3EEB" w:rsidRPr="00912803">
        <w:rPr>
          <w:rFonts w:ascii="Montserrat" w:hAnsi="Montserrat"/>
          <w:color w:val="252750"/>
          <w:sz w:val="20"/>
          <w:szCs w:val="20"/>
        </w:rPr>
        <w:t>,</w:t>
      </w:r>
      <w:r w:rsidR="005E2A77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BF3EEB" w:rsidRPr="00912803">
        <w:rPr>
          <w:rFonts w:ascii="Montserrat" w:hAnsi="Montserrat"/>
          <w:color w:val="252750"/>
          <w:sz w:val="20"/>
          <w:szCs w:val="20"/>
        </w:rPr>
        <w:t>miesto gatvių reljefą</w:t>
      </w:r>
      <w:r w:rsidR="001D182D" w:rsidRPr="00912803">
        <w:rPr>
          <w:rFonts w:ascii="Montserrat" w:hAnsi="Montserrat"/>
          <w:color w:val="252750"/>
          <w:sz w:val="20"/>
          <w:szCs w:val="20"/>
        </w:rPr>
        <w:t xml:space="preserve"> ir kitas sąlygas</w:t>
      </w:r>
      <w:r w:rsidR="00B1575A" w:rsidRPr="00912803">
        <w:rPr>
          <w:rFonts w:ascii="Montserrat" w:hAnsi="Montserrat"/>
          <w:color w:val="252750"/>
          <w:sz w:val="20"/>
          <w:szCs w:val="20"/>
        </w:rPr>
        <w:t>, o joms neatitikus reikalavimų – pateikti pasiūlymus ir rekomendacijas dėl linijos trasos pakeitimo;</w:t>
      </w:r>
    </w:p>
    <w:p w14:paraId="170277CB" w14:textId="696A8BAD" w:rsidR="00A213D3" w:rsidRPr="00230458" w:rsidRDefault="00A213D3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230458">
        <w:rPr>
          <w:rFonts w:ascii="Montserrat" w:hAnsi="Montserrat"/>
          <w:color w:val="252750"/>
          <w:sz w:val="20"/>
          <w:szCs w:val="20"/>
        </w:rPr>
        <w:t xml:space="preserve">Identifikuoti poreikį keisti esamus susisiekimo sistemos sprendinius </w:t>
      </w:r>
      <w:r w:rsidR="00230458" w:rsidRPr="00230458">
        <w:rPr>
          <w:rFonts w:ascii="Montserrat" w:hAnsi="Montserrat"/>
          <w:color w:val="252750"/>
          <w:sz w:val="20"/>
          <w:szCs w:val="20"/>
        </w:rPr>
        <w:t xml:space="preserve">priešprojektinių pasiūlymų ribose ir juos suprojektuoti </w:t>
      </w:r>
      <w:r w:rsidRPr="00230458">
        <w:rPr>
          <w:rFonts w:ascii="Montserrat" w:hAnsi="Montserrat"/>
          <w:color w:val="252750"/>
          <w:sz w:val="20"/>
          <w:szCs w:val="20"/>
        </w:rPr>
        <w:t xml:space="preserve">(pvz. </w:t>
      </w:r>
      <w:r w:rsidR="00BB30DA" w:rsidRPr="00230458">
        <w:rPr>
          <w:rFonts w:ascii="Montserrat" w:hAnsi="Montserrat"/>
          <w:color w:val="252750"/>
          <w:sz w:val="20"/>
          <w:szCs w:val="20"/>
        </w:rPr>
        <w:t xml:space="preserve">keisti </w:t>
      </w:r>
      <w:r w:rsidRPr="00230458">
        <w:rPr>
          <w:rFonts w:ascii="Montserrat" w:hAnsi="Montserrat"/>
          <w:color w:val="252750"/>
          <w:sz w:val="20"/>
          <w:szCs w:val="20"/>
        </w:rPr>
        <w:t>važiuojamosios dalies pločius</w:t>
      </w:r>
      <w:r w:rsidR="00C44A9A" w:rsidRPr="00230458">
        <w:rPr>
          <w:rFonts w:ascii="Montserrat" w:hAnsi="Montserrat"/>
          <w:color w:val="252750"/>
          <w:sz w:val="20"/>
          <w:szCs w:val="20"/>
        </w:rPr>
        <w:t xml:space="preserve"> ar eismo juostų skaičių</w:t>
      </w:r>
      <w:r w:rsidRPr="00230458">
        <w:rPr>
          <w:rFonts w:ascii="Montserrat" w:hAnsi="Montserrat"/>
          <w:color w:val="252750"/>
          <w:sz w:val="20"/>
          <w:szCs w:val="20"/>
        </w:rPr>
        <w:t xml:space="preserve">, </w:t>
      </w:r>
      <w:r w:rsidR="00BB30DA" w:rsidRPr="00230458">
        <w:rPr>
          <w:rFonts w:ascii="Montserrat" w:hAnsi="Montserrat"/>
          <w:color w:val="252750"/>
          <w:sz w:val="20"/>
          <w:szCs w:val="20"/>
        </w:rPr>
        <w:t>perkelti</w:t>
      </w:r>
      <w:r w:rsidRPr="00230458">
        <w:rPr>
          <w:rFonts w:ascii="Montserrat" w:hAnsi="Montserrat"/>
          <w:color w:val="252750"/>
          <w:sz w:val="20"/>
          <w:szCs w:val="20"/>
        </w:rPr>
        <w:t xml:space="preserve"> </w:t>
      </w:r>
      <w:r w:rsidR="00BB30DA" w:rsidRPr="00230458">
        <w:rPr>
          <w:rFonts w:ascii="Montserrat" w:hAnsi="Montserrat"/>
          <w:color w:val="252750"/>
          <w:sz w:val="20"/>
          <w:szCs w:val="20"/>
        </w:rPr>
        <w:t>pėsčiųjų</w:t>
      </w:r>
      <w:r w:rsidRPr="00230458">
        <w:rPr>
          <w:rFonts w:ascii="Montserrat" w:hAnsi="Montserrat"/>
          <w:color w:val="252750"/>
          <w:sz w:val="20"/>
          <w:szCs w:val="20"/>
        </w:rPr>
        <w:t xml:space="preserve"> ir dviračių takus, </w:t>
      </w:r>
      <w:r w:rsidR="00BB30DA" w:rsidRPr="00230458">
        <w:rPr>
          <w:rFonts w:ascii="Montserrat" w:hAnsi="Montserrat"/>
          <w:color w:val="252750"/>
          <w:sz w:val="20"/>
          <w:szCs w:val="20"/>
        </w:rPr>
        <w:t>panaikinti</w:t>
      </w:r>
      <w:r w:rsidRPr="00230458">
        <w:rPr>
          <w:rFonts w:ascii="Montserrat" w:hAnsi="Montserrat"/>
          <w:color w:val="252750"/>
          <w:sz w:val="20"/>
          <w:szCs w:val="20"/>
        </w:rPr>
        <w:t xml:space="preserve"> automobilių stovėjimo vietas ir kt.)</w:t>
      </w:r>
      <w:r w:rsidR="00230458" w:rsidRPr="00230458">
        <w:rPr>
          <w:rFonts w:ascii="Montserrat" w:hAnsi="Montserrat"/>
          <w:color w:val="252750"/>
          <w:sz w:val="20"/>
          <w:szCs w:val="20"/>
        </w:rPr>
        <w:t>, taip pat</w:t>
      </w:r>
      <w:r w:rsidRPr="00230458">
        <w:rPr>
          <w:rFonts w:ascii="Montserrat" w:hAnsi="Montserrat"/>
          <w:color w:val="252750"/>
          <w:sz w:val="20"/>
          <w:szCs w:val="20"/>
        </w:rPr>
        <w:t xml:space="preserve"> numatyti papildomą susisiekimo infrastruktūrą (pvz. tiltus, viadukus, </w:t>
      </w:r>
      <w:r w:rsidR="00BB30DA" w:rsidRPr="00230458">
        <w:rPr>
          <w:rFonts w:ascii="Montserrat" w:hAnsi="Montserrat"/>
          <w:color w:val="252750"/>
          <w:sz w:val="20"/>
          <w:szCs w:val="20"/>
        </w:rPr>
        <w:t>tunelius</w:t>
      </w:r>
      <w:r w:rsidR="00695249" w:rsidRPr="00230458">
        <w:rPr>
          <w:rFonts w:ascii="Montserrat" w:hAnsi="Montserrat"/>
          <w:color w:val="252750"/>
          <w:sz w:val="20"/>
          <w:szCs w:val="20"/>
        </w:rPr>
        <w:t xml:space="preserve"> ir kt.</w:t>
      </w:r>
      <w:r w:rsidR="00532F47" w:rsidRPr="00230458">
        <w:rPr>
          <w:rFonts w:ascii="Montserrat" w:hAnsi="Montserrat"/>
          <w:color w:val="252750"/>
          <w:sz w:val="20"/>
          <w:szCs w:val="20"/>
        </w:rPr>
        <w:t>, taip pat pėsčiųjų arba dviračių takus, jeigu jų šiuo metu nėra</w:t>
      </w:r>
      <w:r w:rsidRPr="00230458">
        <w:rPr>
          <w:rFonts w:ascii="Montserrat" w:hAnsi="Montserrat"/>
          <w:color w:val="252750"/>
          <w:sz w:val="20"/>
          <w:szCs w:val="20"/>
        </w:rPr>
        <w:t>)</w:t>
      </w:r>
      <w:r w:rsidR="00016719" w:rsidRPr="00230458">
        <w:rPr>
          <w:rFonts w:ascii="Montserrat" w:hAnsi="Montserrat"/>
          <w:color w:val="252750"/>
          <w:sz w:val="20"/>
          <w:szCs w:val="20"/>
        </w:rPr>
        <w:t xml:space="preserve"> </w:t>
      </w:r>
      <w:r w:rsidRPr="00230458">
        <w:rPr>
          <w:rFonts w:ascii="Montserrat" w:hAnsi="Montserrat"/>
          <w:color w:val="252750"/>
          <w:sz w:val="20"/>
          <w:szCs w:val="20"/>
        </w:rPr>
        <w:t>ir kitus sprendinius</w:t>
      </w:r>
      <w:r w:rsidR="00230458" w:rsidRPr="00230458">
        <w:rPr>
          <w:rFonts w:ascii="Montserrat" w:hAnsi="Montserrat"/>
          <w:color w:val="252750"/>
          <w:sz w:val="20"/>
          <w:szCs w:val="20"/>
        </w:rPr>
        <w:t>, patenkančius į priešprojektinių pasiūlymų ribas ir numatytus Vilniaus miesto Bendrajame plane</w:t>
      </w:r>
      <w:r w:rsidR="00D037B1" w:rsidRPr="00230458">
        <w:rPr>
          <w:rFonts w:ascii="Montserrat" w:hAnsi="Montserrat"/>
          <w:color w:val="252750"/>
          <w:sz w:val="20"/>
          <w:szCs w:val="20"/>
        </w:rPr>
        <w:t>;</w:t>
      </w:r>
    </w:p>
    <w:p w14:paraId="742D64E7" w14:textId="2A015D06" w:rsidR="006F37E2" w:rsidRPr="00230458" w:rsidRDefault="006F37E2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230458">
        <w:rPr>
          <w:rFonts w:ascii="Montserrat" w:hAnsi="Montserrat"/>
          <w:color w:val="252750"/>
          <w:sz w:val="20"/>
          <w:szCs w:val="20"/>
        </w:rPr>
        <w:lastRenderedPageBreak/>
        <w:t xml:space="preserve">Identifikuoti poreikį keisti esamus detaliuosius planus, kaip jie suprantami </w:t>
      </w:r>
      <w:r w:rsidR="000612A4" w:rsidRPr="00230458">
        <w:rPr>
          <w:rFonts w:ascii="Montserrat" w:hAnsi="Montserrat"/>
          <w:color w:val="252750"/>
          <w:sz w:val="20"/>
          <w:szCs w:val="20"/>
        </w:rPr>
        <w:t>Lietuvos Respublikos teritorijų planavimo įstatyme</w:t>
      </w:r>
      <w:r w:rsidR="00620082" w:rsidRPr="00230458">
        <w:rPr>
          <w:rFonts w:ascii="Montserrat" w:hAnsi="Montserrat"/>
          <w:color w:val="252750"/>
          <w:sz w:val="20"/>
          <w:szCs w:val="20"/>
        </w:rPr>
        <w:t>, patenkančius į projektavimo ribas;</w:t>
      </w:r>
    </w:p>
    <w:p w14:paraId="1E0E5DA9" w14:textId="15C83282" w:rsidR="00AE0637" w:rsidRDefault="00D7554D" w:rsidP="00D7554D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74561A">
        <w:rPr>
          <w:rFonts w:ascii="Montserrat" w:hAnsi="Montserrat"/>
          <w:color w:val="252750"/>
          <w:sz w:val="20"/>
          <w:szCs w:val="20"/>
        </w:rPr>
        <w:t>Įvertinti</w:t>
      </w:r>
      <w:r w:rsidRPr="00176B17">
        <w:rPr>
          <w:rFonts w:ascii="Montserrat" w:hAnsi="Montserrat"/>
          <w:color w:val="252750"/>
          <w:sz w:val="20"/>
          <w:szCs w:val="20"/>
        </w:rPr>
        <w:t xml:space="preserve">, ar infrastruktūra telpa į </w:t>
      </w:r>
      <w:r w:rsidRPr="0074561A">
        <w:rPr>
          <w:rFonts w:ascii="Montserrat" w:hAnsi="Montserrat"/>
          <w:color w:val="252750"/>
          <w:sz w:val="20"/>
          <w:szCs w:val="20"/>
        </w:rPr>
        <w:t xml:space="preserve">gatvių raudonąsias linijas, kaip jos suprantamos Statybos techniniame reglamente STR 2.06.04:2014 </w:t>
      </w:r>
      <w:r w:rsidR="001530C1">
        <w:rPr>
          <w:rFonts w:ascii="Montserrat" w:hAnsi="Montserrat"/>
          <w:color w:val="252750"/>
          <w:sz w:val="20"/>
          <w:szCs w:val="20"/>
        </w:rPr>
        <w:t>„</w:t>
      </w:r>
      <w:r w:rsidRPr="0074561A">
        <w:rPr>
          <w:rFonts w:ascii="Montserrat" w:hAnsi="Montserrat"/>
          <w:color w:val="252750"/>
          <w:sz w:val="20"/>
          <w:szCs w:val="20"/>
        </w:rPr>
        <w:t>Gatvės ir vietinės reikšmės keliai. Bendrieji reikalavimai</w:t>
      </w:r>
      <w:r w:rsidR="001530C1">
        <w:rPr>
          <w:rFonts w:ascii="Montserrat" w:hAnsi="Montserrat"/>
          <w:color w:val="252750"/>
          <w:sz w:val="20"/>
          <w:szCs w:val="20"/>
        </w:rPr>
        <w:t>“</w:t>
      </w:r>
      <w:r w:rsidRPr="0074561A">
        <w:rPr>
          <w:rFonts w:ascii="Montserrat" w:hAnsi="Montserrat"/>
          <w:color w:val="252750"/>
          <w:sz w:val="20"/>
          <w:szCs w:val="20"/>
        </w:rPr>
        <w:t xml:space="preserve">, suformuotų sklypų ribas ir pastatų vietas, </w:t>
      </w:r>
      <w:r w:rsidRPr="00176B17">
        <w:rPr>
          <w:rFonts w:ascii="Montserrat" w:hAnsi="Montserrat"/>
          <w:color w:val="252750"/>
          <w:sz w:val="20"/>
          <w:szCs w:val="20"/>
        </w:rPr>
        <w:t>jei ne –</w:t>
      </w:r>
      <w:r w:rsidRPr="0074561A">
        <w:rPr>
          <w:rFonts w:ascii="Montserrat" w:hAnsi="Montserrat"/>
          <w:color w:val="252750"/>
          <w:sz w:val="20"/>
          <w:szCs w:val="20"/>
        </w:rPr>
        <w:t xml:space="preserve"> identifikuo</w:t>
      </w:r>
      <w:r w:rsidRPr="00176B17">
        <w:rPr>
          <w:rFonts w:ascii="Montserrat" w:hAnsi="Montserrat"/>
          <w:color w:val="252750"/>
          <w:sz w:val="20"/>
          <w:szCs w:val="20"/>
        </w:rPr>
        <w:t>ti</w:t>
      </w:r>
      <w:r w:rsidRPr="0074561A">
        <w:rPr>
          <w:rFonts w:ascii="Montserrat" w:hAnsi="Montserrat"/>
          <w:color w:val="252750"/>
          <w:sz w:val="20"/>
          <w:szCs w:val="20"/>
        </w:rPr>
        <w:t xml:space="preserve"> poreik</w:t>
      </w:r>
      <w:r w:rsidRPr="00176B17">
        <w:rPr>
          <w:rFonts w:ascii="Montserrat" w:hAnsi="Montserrat"/>
          <w:color w:val="252750"/>
          <w:sz w:val="20"/>
          <w:szCs w:val="20"/>
        </w:rPr>
        <w:t>į</w:t>
      </w:r>
      <w:r w:rsidRPr="0074561A">
        <w:rPr>
          <w:rFonts w:ascii="Montserrat" w:hAnsi="Montserrat"/>
          <w:color w:val="252750"/>
          <w:sz w:val="20"/>
          <w:szCs w:val="20"/>
        </w:rPr>
        <w:t xml:space="preserve"> dėl reikalingos žemės paėmimo visuomenės poreikiams;</w:t>
      </w:r>
    </w:p>
    <w:p w14:paraId="75FDF4A4" w14:textId="029D4ABF" w:rsidR="001B599D" w:rsidRPr="0074561A" w:rsidRDefault="00AE0637" w:rsidP="00D7554D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Identifikuoti poreikį</w:t>
      </w:r>
      <w:r w:rsidR="001530C1">
        <w:rPr>
          <w:rFonts w:ascii="Montserrat" w:hAnsi="Montserrat"/>
          <w:color w:val="252750"/>
          <w:sz w:val="20"/>
          <w:szCs w:val="20"/>
        </w:rPr>
        <w:t xml:space="preserve"> keisti </w:t>
      </w:r>
      <w:r w:rsidR="001530C1" w:rsidRPr="0074561A">
        <w:rPr>
          <w:rFonts w:ascii="Montserrat" w:hAnsi="Montserrat"/>
          <w:color w:val="252750"/>
          <w:sz w:val="20"/>
          <w:szCs w:val="20"/>
        </w:rPr>
        <w:t>Statybos technini</w:t>
      </w:r>
      <w:r w:rsidR="001C4BDA">
        <w:rPr>
          <w:rFonts w:ascii="Montserrat" w:hAnsi="Montserrat"/>
          <w:color w:val="252750"/>
          <w:sz w:val="20"/>
          <w:szCs w:val="20"/>
        </w:rPr>
        <w:t>o</w:t>
      </w:r>
      <w:r w:rsidR="001530C1" w:rsidRPr="0074561A">
        <w:rPr>
          <w:rFonts w:ascii="Montserrat" w:hAnsi="Montserrat"/>
          <w:color w:val="252750"/>
          <w:sz w:val="20"/>
          <w:szCs w:val="20"/>
        </w:rPr>
        <w:t xml:space="preserve"> reglament</w:t>
      </w:r>
      <w:r w:rsidR="001C4BDA">
        <w:rPr>
          <w:rFonts w:ascii="Montserrat" w:hAnsi="Montserrat"/>
          <w:color w:val="252750"/>
          <w:sz w:val="20"/>
          <w:szCs w:val="20"/>
        </w:rPr>
        <w:t>o</w:t>
      </w:r>
      <w:r w:rsidR="001530C1" w:rsidRPr="0074561A">
        <w:rPr>
          <w:rFonts w:ascii="Montserrat" w:hAnsi="Montserrat"/>
          <w:color w:val="252750"/>
          <w:sz w:val="20"/>
          <w:szCs w:val="20"/>
        </w:rPr>
        <w:t xml:space="preserve"> STR 2.06.04:2014 </w:t>
      </w:r>
      <w:r w:rsidR="001530C1">
        <w:rPr>
          <w:rFonts w:ascii="Montserrat" w:hAnsi="Montserrat"/>
          <w:color w:val="252750"/>
          <w:sz w:val="20"/>
          <w:szCs w:val="20"/>
        </w:rPr>
        <w:t>„</w:t>
      </w:r>
      <w:r w:rsidR="001530C1" w:rsidRPr="0074561A">
        <w:rPr>
          <w:rFonts w:ascii="Montserrat" w:hAnsi="Montserrat"/>
          <w:color w:val="252750"/>
          <w:sz w:val="20"/>
          <w:szCs w:val="20"/>
        </w:rPr>
        <w:t>Gatvės ir vietinės reikšmės keliai. Bendrieji reikalavimai</w:t>
      </w:r>
      <w:r w:rsidR="001530C1">
        <w:rPr>
          <w:rFonts w:ascii="Montserrat" w:hAnsi="Montserrat"/>
          <w:color w:val="252750"/>
          <w:sz w:val="20"/>
          <w:szCs w:val="20"/>
        </w:rPr>
        <w:t>“</w:t>
      </w:r>
      <w:r w:rsidR="001C4BDA">
        <w:rPr>
          <w:rFonts w:ascii="Montserrat" w:hAnsi="Montserrat"/>
          <w:color w:val="252750"/>
          <w:sz w:val="20"/>
          <w:szCs w:val="20"/>
        </w:rPr>
        <w:t xml:space="preserve"> punkt</w:t>
      </w:r>
      <w:r w:rsidR="000318F6">
        <w:rPr>
          <w:rFonts w:ascii="Montserrat" w:hAnsi="Montserrat"/>
          <w:color w:val="252750"/>
          <w:sz w:val="20"/>
          <w:szCs w:val="20"/>
        </w:rPr>
        <w:t xml:space="preserve">ų </w:t>
      </w:r>
      <w:r w:rsidR="00644C47">
        <w:rPr>
          <w:rFonts w:ascii="Montserrat" w:hAnsi="Montserrat"/>
          <w:color w:val="252750"/>
          <w:sz w:val="20"/>
          <w:szCs w:val="20"/>
        </w:rPr>
        <w:t>turinį</w:t>
      </w:r>
      <w:r w:rsidR="001C4BDA">
        <w:rPr>
          <w:rFonts w:ascii="Montserrat" w:hAnsi="Montserrat"/>
          <w:color w:val="252750"/>
          <w:sz w:val="20"/>
          <w:szCs w:val="20"/>
        </w:rPr>
        <w:t xml:space="preserve">, </w:t>
      </w:r>
      <w:r w:rsidR="00D84CCD">
        <w:rPr>
          <w:rFonts w:ascii="Montserrat" w:hAnsi="Montserrat"/>
          <w:color w:val="252750"/>
          <w:sz w:val="20"/>
          <w:szCs w:val="20"/>
        </w:rPr>
        <w:t xml:space="preserve">jeigu jie prieštarautų </w:t>
      </w:r>
      <w:r w:rsidR="001F1D86">
        <w:rPr>
          <w:rFonts w:ascii="Montserrat" w:hAnsi="Montserrat"/>
          <w:color w:val="252750"/>
          <w:sz w:val="20"/>
          <w:szCs w:val="20"/>
        </w:rPr>
        <w:t xml:space="preserve">numatytiems sprendiniams. Punktas taikomas tik viešojo transporto (ratinio viešojo transporto ir </w:t>
      </w:r>
      <w:r w:rsidR="00A81B55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81B55">
        <w:rPr>
          <w:rFonts w:ascii="Montserrat" w:hAnsi="Montserrat"/>
          <w:color w:val="252750"/>
          <w:sz w:val="20"/>
          <w:szCs w:val="20"/>
        </w:rPr>
        <w:t>ies</w:t>
      </w:r>
      <w:r w:rsidR="001F1D86">
        <w:rPr>
          <w:rFonts w:ascii="Montserrat" w:hAnsi="Montserrat"/>
          <w:color w:val="252750"/>
          <w:sz w:val="20"/>
          <w:szCs w:val="20"/>
        </w:rPr>
        <w:t xml:space="preserve">) </w:t>
      </w:r>
      <w:r w:rsidR="00FD4CEA">
        <w:rPr>
          <w:rFonts w:ascii="Montserrat" w:hAnsi="Montserrat"/>
          <w:color w:val="252750"/>
          <w:sz w:val="20"/>
          <w:szCs w:val="20"/>
        </w:rPr>
        <w:t xml:space="preserve">suprojektuotiems </w:t>
      </w:r>
      <w:r w:rsidR="001F1D86">
        <w:rPr>
          <w:rFonts w:ascii="Montserrat" w:hAnsi="Montserrat"/>
          <w:color w:val="252750"/>
          <w:sz w:val="20"/>
          <w:szCs w:val="20"/>
        </w:rPr>
        <w:t>infrastruktūr</w:t>
      </w:r>
      <w:r w:rsidR="0034157C">
        <w:rPr>
          <w:rFonts w:ascii="Montserrat" w:hAnsi="Montserrat"/>
          <w:color w:val="252750"/>
          <w:sz w:val="20"/>
          <w:szCs w:val="20"/>
        </w:rPr>
        <w:t>os sprendiniams</w:t>
      </w:r>
      <w:r w:rsidR="001F1D86">
        <w:rPr>
          <w:rFonts w:ascii="Montserrat" w:hAnsi="Montserrat"/>
          <w:color w:val="252750"/>
          <w:sz w:val="20"/>
          <w:szCs w:val="20"/>
        </w:rPr>
        <w:t xml:space="preserve">, pagrindus </w:t>
      </w:r>
      <w:r w:rsidR="002B7A0B">
        <w:rPr>
          <w:rFonts w:ascii="Montserrat" w:hAnsi="Montserrat"/>
          <w:color w:val="252750"/>
          <w:sz w:val="20"/>
          <w:szCs w:val="20"/>
        </w:rPr>
        <w:t>gerąja išanalizuotų miestų praktika</w:t>
      </w:r>
      <w:r w:rsidR="00FD4CEA">
        <w:rPr>
          <w:rFonts w:ascii="Montserrat" w:hAnsi="Montserrat"/>
          <w:color w:val="252750"/>
          <w:sz w:val="20"/>
          <w:szCs w:val="20"/>
        </w:rPr>
        <w:t>, ir netaikomas</w:t>
      </w:r>
      <w:r w:rsidR="00E90AAF">
        <w:rPr>
          <w:rFonts w:ascii="Montserrat" w:hAnsi="Montserrat"/>
          <w:color w:val="252750"/>
          <w:sz w:val="20"/>
          <w:szCs w:val="20"/>
        </w:rPr>
        <w:t xml:space="preserve"> 8.6 ir</w:t>
      </w:r>
      <w:r w:rsidR="00FD4CEA">
        <w:rPr>
          <w:rFonts w:ascii="Montserrat" w:hAnsi="Montserrat"/>
          <w:color w:val="252750"/>
          <w:sz w:val="20"/>
          <w:szCs w:val="20"/>
        </w:rPr>
        <w:t xml:space="preserve"> 8.15 punkt</w:t>
      </w:r>
      <w:r w:rsidR="00E90AAF">
        <w:rPr>
          <w:rFonts w:ascii="Montserrat" w:hAnsi="Montserrat"/>
          <w:color w:val="252750"/>
          <w:sz w:val="20"/>
          <w:szCs w:val="20"/>
        </w:rPr>
        <w:t>uose</w:t>
      </w:r>
      <w:r w:rsidR="00FD4CEA">
        <w:rPr>
          <w:rFonts w:ascii="Montserrat" w:hAnsi="Montserrat"/>
          <w:color w:val="252750"/>
          <w:sz w:val="20"/>
          <w:szCs w:val="20"/>
        </w:rPr>
        <w:t xml:space="preserve"> nurodytais atvejais</w:t>
      </w:r>
      <w:r w:rsidR="00293D0D">
        <w:rPr>
          <w:rFonts w:ascii="Montserrat" w:hAnsi="Montserrat"/>
          <w:color w:val="252750"/>
          <w:sz w:val="20"/>
          <w:szCs w:val="20"/>
        </w:rPr>
        <w:t>;</w:t>
      </w:r>
    </w:p>
    <w:p w14:paraId="4DFD137A" w14:textId="3D56B34F" w:rsidR="00D7554D" w:rsidRPr="008D53A9" w:rsidRDefault="001B599D" w:rsidP="00D7554D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>2 linijoje suprojektuoti 2 linijos pabaigos scenarijus: 1) linija užsibaigia Vakarinio aplinkkelio ir Mykolo Lietuvių gatvių sankryžoje</w:t>
      </w:r>
      <w:r w:rsidR="00733AAD">
        <w:rPr>
          <w:rFonts w:ascii="Montserrat" w:hAnsi="Montserrat"/>
          <w:color w:val="252750"/>
          <w:sz w:val="20"/>
          <w:szCs w:val="20"/>
        </w:rPr>
        <w:t>; 2) linija užsibaigia Duisburgo g.;</w:t>
      </w:r>
    </w:p>
    <w:p w14:paraId="659EF03E" w14:textId="5DF65A8A" w:rsidR="00B27B9D" w:rsidRPr="00912803" w:rsidRDefault="008A26C6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Suprojektuoti</w:t>
      </w:r>
      <w:r w:rsidR="00372A0C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A81B55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81B55">
        <w:rPr>
          <w:rFonts w:ascii="Montserrat" w:hAnsi="Montserrat"/>
          <w:color w:val="252750"/>
          <w:sz w:val="20"/>
          <w:szCs w:val="20"/>
        </w:rPr>
        <w:t>ies</w:t>
      </w:r>
      <w:r w:rsidR="0078437F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372A0C" w:rsidRPr="00912803">
        <w:rPr>
          <w:rFonts w:ascii="Montserrat" w:hAnsi="Montserrat"/>
          <w:color w:val="252750"/>
          <w:sz w:val="20"/>
          <w:szCs w:val="20"/>
        </w:rPr>
        <w:t>linijos susijungimą su potencialia depo vieta</w:t>
      </w:r>
      <w:r w:rsidR="00532F47">
        <w:rPr>
          <w:rFonts w:ascii="Montserrat" w:hAnsi="Montserrat"/>
          <w:color w:val="252750"/>
          <w:sz w:val="20"/>
          <w:szCs w:val="20"/>
        </w:rPr>
        <w:t>;</w:t>
      </w:r>
    </w:p>
    <w:p w14:paraId="6B929C4C" w14:textId="78D219E3" w:rsidR="00B27B9D" w:rsidRPr="00912803" w:rsidRDefault="008A26C6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Suprojektuoti</w:t>
      </w:r>
      <w:r w:rsidR="00372A0C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A81B55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81B55">
        <w:rPr>
          <w:rFonts w:ascii="Montserrat" w:hAnsi="Montserrat"/>
          <w:color w:val="252750"/>
          <w:sz w:val="20"/>
          <w:szCs w:val="20"/>
        </w:rPr>
        <w:t>ies</w:t>
      </w:r>
      <w:r w:rsidR="000A7C4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6B4475" w:rsidRPr="00912803">
        <w:rPr>
          <w:rFonts w:ascii="Montserrat" w:hAnsi="Montserrat"/>
          <w:color w:val="252750"/>
          <w:sz w:val="20"/>
          <w:szCs w:val="20"/>
        </w:rPr>
        <w:t xml:space="preserve">krypties keitimo </w:t>
      </w:r>
      <w:r w:rsidR="00372A0C" w:rsidRPr="00912803">
        <w:rPr>
          <w:rFonts w:ascii="Montserrat" w:hAnsi="Montserrat"/>
          <w:color w:val="252750"/>
          <w:sz w:val="20"/>
          <w:szCs w:val="20"/>
        </w:rPr>
        <w:t>vietas</w:t>
      </w:r>
      <w:r w:rsidR="00B27B9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0A7C4D">
        <w:rPr>
          <w:rFonts w:ascii="Montserrat" w:hAnsi="Montserrat"/>
          <w:color w:val="252750"/>
          <w:sz w:val="20"/>
          <w:szCs w:val="20"/>
        </w:rPr>
        <w:t xml:space="preserve">(galinius punktus) </w:t>
      </w:r>
      <w:r w:rsidR="00D7554D">
        <w:rPr>
          <w:rFonts w:ascii="Montserrat" w:hAnsi="Montserrat"/>
          <w:color w:val="252750"/>
          <w:sz w:val="20"/>
          <w:szCs w:val="20"/>
        </w:rPr>
        <w:t>maršrutų</w:t>
      </w:r>
      <w:r w:rsidR="00B27B9D" w:rsidRPr="00912803">
        <w:rPr>
          <w:rFonts w:ascii="Montserrat" w:hAnsi="Montserrat"/>
          <w:color w:val="252750"/>
          <w:sz w:val="20"/>
          <w:szCs w:val="20"/>
        </w:rPr>
        <w:t xml:space="preserve"> pradžios ir pabaigos vietose</w:t>
      </w:r>
      <w:r w:rsidR="00293D0D">
        <w:rPr>
          <w:rFonts w:ascii="Montserrat" w:hAnsi="Montserrat"/>
          <w:color w:val="252750"/>
          <w:sz w:val="20"/>
          <w:szCs w:val="20"/>
        </w:rPr>
        <w:t xml:space="preserve"> bei kitose Užsakovo pateiktose vietose</w:t>
      </w:r>
      <w:r w:rsidR="00532F47">
        <w:rPr>
          <w:rFonts w:ascii="Montserrat" w:hAnsi="Montserrat"/>
          <w:color w:val="252750"/>
          <w:sz w:val="20"/>
          <w:szCs w:val="20"/>
        </w:rPr>
        <w:t xml:space="preserve">, atsižvelgiant į Užsakovo pateiktą linijos dažnumą, taip pat pasiūlyti </w:t>
      </w:r>
      <w:r w:rsidR="00725EB8">
        <w:rPr>
          <w:rFonts w:ascii="Montserrat" w:hAnsi="Montserrat"/>
          <w:color w:val="252750"/>
          <w:sz w:val="20"/>
          <w:szCs w:val="20"/>
        </w:rPr>
        <w:t xml:space="preserve">rezervines </w:t>
      </w:r>
      <w:r w:rsidR="00C40EFE">
        <w:rPr>
          <w:rFonts w:ascii="Montserrat" w:hAnsi="Montserrat"/>
          <w:color w:val="252750"/>
          <w:sz w:val="20"/>
          <w:szCs w:val="20"/>
        </w:rPr>
        <w:t>krypties keitimo vietas, kurios galėtų būti naudojamos esant netipinėms situacijoms</w:t>
      </w:r>
      <w:r w:rsidR="00B27B9D" w:rsidRPr="00912803">
        <w:rPr>
          <w:rFonts w:ascii="Montserrat" w:hAnsi="Montserrat"/>
          <w:color w:val="252750"/>
          <w:sz w:val="20"/>
          <w:szCs w:val="20"/>
        </w:rPr>
        <w:t>;</w:t>
      </w:r>
    </w:p>
    <w:p w14:paraId="5A16A127" w14:textId="5B261286" w:rsidR="00133DCD" w:rsidRPr="00912803" w:rsidRDefault="008A26C6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Suprojektuoti</w:t>
      </w:r>
      <w:r w:rsidR="00372A0C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A81B55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81B55">
        <w:rPr>
          <w:rFonts w:ascii="Montserrat" w:hAnsi="Montserrat"/>
          <w:color w:val="252750"/>
          <w:sz w:val="20"/>
          <w:szCs w:val="20"/>
        </w:rPr>
        <w:t>ies</w:t>
      </w:r>
      <w:r w:rsidR="000A7C4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372A0C" w:rsidRPr="00912803">
        <w:rPr>
          <w:rFonts w:ascii="Montserrat" w:hAnsi="Montserrat"/>
          <w:color w:val="252750"/>
          <w:sz w:val="20"/>
          <w:szCs w:val="20"/>
        </w:rPr>
        <w:t>linij</w:t>
      </w:r>
      <w:r w:rsidR="001E751C" w:rsidRPr="00912803">
        <w:rPr>
          <w:rFonts w:ascii="Montserrat" w:hAnsi="Montserrat"/>
          <w:color w:val="252750"/>
          <w:sz w:val="20"/>
          <w:szCs w:val="20"/>
        </w:rPr>
        <w:t>os</w:t>
      </w:r>
      <w:r w:rsidR="00372A0C" w:rsidRPr="00912803">
        <w:rPr>
          <w:rFonts w:ascii="Montserrat" w:hAnsi="Montserrat"/>
          <w:color w:val="252750"/>
          <w:sz w:val="20"/>
          <w:szCs w:val="20"/>
        </w:rPr>
        <w:t xml:space="preserve"> susikirtimus</w:t>
      </w:r>
      <w:r w:rsidR="001E751C" w:rsidRPr="00912803">
        <w:rPr>
          <w:rFonts w:ascii="Montserrat" w:hAnsi="Montserrat"/>
          <w:color w:val="252750"/>
          <w:sz w:val="20"/>
          <w:szCs w:val="20"/>
        </w:rPr>
        <w:t>,</w:t>
      </w:r>
      <w:r w:rsidR="00372A0C" w:rsidRPr="00912803">
        <w:rPr>
          <w:rFonts w:ascii="Montserrat" w:hAnsi="Montserrat"/>
          <w:color w:val="252750"/>
          <w:sz w:val="20"/>
          <w:szCs w:val="20"/>
        </w:rPr>
        <w:t xml:space="preserve"> išsi</w:t>
      </w:r>
      <w:r w:rsidR="001843D7" w:rsidRPr="00912803">
        <w:rPr>
          <w:rFonts w:ascii="Montserrat" w:hAnsi="Montserrat"/>
          <w:color w:val="252750"/>
          <w:sz w:val="20"/>
          <w:szCs w:val="20"/>
        </w:rPr>
        <w:t>ša</w:t>
      </w:r>
      <w:r w:rsidR="00372A0C" w:rsidRPr="00912803">
        <w:rPr>
          <w:rFonts w:ascii="Montserrat" w:hAnsi="Montserrat"/>
          <w:color w:val="252750"/>
          <w:sz w:val="20"/>
          <w:szCs w:val="20"/>
        </w:rPr>
        <w:t>k</w:t>
      </w:r>
      <w:r w:rsidR="001E751C" w:rsidRPr="00912803">
        <w:rPr>
          <w:rFonts w:ascii="Montserrat" w:hAnsi="Montserrat"/>
          <w:color w:val="252750"/>
          <w:sz w:val="20"/>
          <w:szCs w:val="20"/>
        </w:rPr>
        <w:t>ojimus ar</w:t>
      </w:r>
      <w:r w:rsidR="00372A0C" w:rsidRPr="00912803">
        <w:rPr>
          <w:rFonts w:ascii="Montserrat" w:hAnsi="Montserrat"/>
          <w:color w:val="252750"/>
          <w:sz w:val="20"/>
          <w:szCs w:val="20"/>
        </w:rPr>
        <w:t xml:space="preserve"> susijungimus</w:t>
      </w:r>
      <w:r w:rsidR="001E751C" w:rsidRPr="00912803">
        <w:rPr>
          <w:rFonts w:ascii="Montserrat" w:hAnsi="Montserrat"/>
          <w:color w:val="252750"/>
          <w:sz w:val="20"/>
          <w:szCs w:val="20"/>
        </w:rPr>
        <w:t xml:space="preserve"> su potencialiomis kitomis linijomis</w:t>
      </w:r>
      <w:r w:rsidR="00C40EFE">
        <w:rPr>
          <w:rFonts w:ascii="Montserrat" w:hAnsi="Montserrat"/>
          <w:color w:val="252750"/>
          <w:sz w:val="20"/>
          <w:szCs w:val="20"/>
        </w:rPr>
        <w:t>, įskaitant techninius (reguliariame eisme nenaudojamus) sujungimus</w:t>
      </w:r>
      <w:r w:rsidR="00133DCD" w:rsidRPr="00912803">
        <w:rPr>
          <w:rFonts w:ascii="Montserrat" w:hAnsi="Montserrat"/>
          <w:color w:val="252750"/>
          <w:sz w:val="20"/>
          <w:szCs w:val="20"/>
        </w:rPr>
        <w:t>;</w:t>
      </w:r>
    </w:p>
    <w:p w14:paraId="280F8BF3" w14:textId="5C22E44D" w:rsidR="00372A0C" w:rsidRDefault="00133DCD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Atsižvelgiant į </w:t>
      </w:r>
      <w:r w:rsidR="0097402A" w:rsidRPr="00912803">
        <w:rPr>
          <w:rFonts w:ascii="Montserrat" w:hAnsi="Montserrat"/>
          <w:color w:val="252750"/>
          <w:sz w:val="20"/>
          <w:szCs w:val="20"/>
        </w:rPr>
        <w:t>U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žsakovo pateiktą informaciją, </w:t>
      </w:r>
      <w:r w:rsidR="007525A1">
        <w:rPr>
          <w:rFonts w:ascii="Montserrat" w:hAnsi="Montserrat"/>
          <w:color w:val="252750"/>
          <w:sz w:val="20"/>
          <w:szCs w:val="20"/>
        </w:rPr>
        <w:t>suprojektuoti</w:t>
      </w:r>
      <w:r w:rsidR="007525A1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Pr="00912803">
        <w:rPr>
          <w:rFonts w:ascii="Montserrat" w:hAnsi="Montserrat"/>
          <w:color w:val="252750"/>
          <w:sz w:val="20"/>
          <w:szCs w:val="20"/>
        </w:rPr>
        <w:t>persėdimo taškų įrengimą</w:t>
      </w:r>
      <w:r w:rsidR="000E7B18">
        <w:rPr>
          <w:rFonts w:ascii="Montserrat" w:hAnsi="Montserrat"/>
          <w:color w:val="252750"/>
          <w:sz w:val="20"/>
          <w:szCs w:val="20"/>
        </w:rPr>
        <w:t>. Persėdimo taškas nuo įprastų</w:t>
      </w:r>
      <w:r w:rsidR="0001474F">
        <w:rPr>
          <w:rFonts w:ascii="Montserrat" w:hAnsi="Montserrat"/>
          <w:color w:val="252750"/>
          <w:sz w:val="20"/>
          <w:szCs w:val="20"/>
        </w:rPr>
        <w:t xml:space="preserve"> stotelių skiriasi tuo, kad jį projektuojant reikia</w:t>
      </w:r>
      <w:r w:rsidR="00750263" w:rsidRPr="00912803">
        <w:rPr>
          <w:rFonts w:ascii="Montserrat" w:hAnsi="Montserrat"/>
          <w:color w:val="252750"/>
          <w:sz w:val="20"/>
          <w:szCs w:val="20"/>
        </w:rPr>
        <w:t xml:space="preserve"> įvertin</w:t>
      </w:r>
      <w:r w:rsidR="0001474F">
        <w:rPr>
          <w:rFonts w:ascii="Montserrat" w:hAnsi="Montserrat"/>
          <w:color w:val="252750"/>
          <w:sz w:val="20"/>
          <w:szCs w:val="20"/>
        </w:rPr>
        <w:t>ti</w:t>
      </w:r>
      <w:r w:rsidR="00750263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855FF3" w:rsidRPr="00912803">
        <w:rPr>
          <w:rFonts w:ascii="Montserrat" w:hAnsi="Montserrat"/>
          <w:color w:val="252750"/>
          <w:sz w:val="20"/>
          <w:szCs w:val="20"/>
        </w:rPr>
        <w:t xml:space="preserve">susisiekimo ryšius tarp </w:t>
      </w:r>
      <w:r w:rsidR="0001474F">
        <w:rPr>
          <w:rFonts w:ascii="Montserrat" w:hAnsi="Montserrat"/>
          <w:color w:val="252750"/>
          <w:sz w:val="20"/>
          <w:szCs w:val="20"/>
        </w:rPr>
        <w:t>viešojo transporto</w:t>
      </w:r>
      <w:r w:rsidR="00855FF3" w:rsidRPr="00912803">
        <w:rPr>
          <w:rFonts w:ascii="Montserrat" w:hAnsi="Montserrat"/>
          <w:color w:val="252750"/>
          <w:sz w:val="20"/>
          <w:szCs w:val="20"/>
        </w:rPr>
        <w:t xml:space="preserve"> maršr</w:t>
      </w:r>
      <w:r w:rsidR="00643D63" w:rsidRPr="00912803">
        <w:rPr>
          <w:rFonts w:ascii="Montserrat" w:hAnsi="Montserrat"/>
          <w:color w:val="252750"/>
          <w:sz w:val="20"/>
          <w:szCs w:val="20"/>
        </w:rPr>
        <w:t>utų</w:t>
      </w:r>
      <w:r w:rsidR="0001474F">
        <w:rPr>
          <w:rFonts w:ascii="Montserrat" w:hAnsi="Montserrat"/>
          <w:color w:val="252750"/>
          <w:sz w:val="20"/>
          <w:szCs w:val="20"/>
        </w:rPr>
        <w:t>, siekiant užtikrinti kuo mažesnį ėjimo atstumą tarp stotelių</w:t>
      </w:r>
      <w:r w:rsidR="006A205E">
        <w:rPr>
          <w:rFonts w:ascii="Montserrat" w:hAnsi="Montserrat"/>
          <w:color w:val="252750"/>
          <w:sz w:val="20"/>
          <w:szCs w:val="20"/>
        </w:rPr>
        <w:t>. Tai gali apimti tiek skirtingų krypčių stotelių išdėstymą kuo mažesniu atstumu, tiek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tarp-platformini</w:t>
      </w:r>
      <w:r w:rsidR="006A205E">
        <w:rPr>
          <w:rFonts w:ascii="Montserrat" w:hAnsi="Montserrat"/>
          <w:color w:val="252750"/>
          <w:sz w:val="20"/>
          <w:szCs w:val="20"/>
        </w:rPr>
        <w:t xml:space="preserve">ų </w:t>
      </w:r>
      <w:r w:rsidRPr="00912803">
        <w:rPr>
          <w:rFonts w:ascii="Montserrat" w:hAnsi="Montserrat"/>
          <w:color w:val="252750"/>
          <w:sz w:val="20"/>
          <w:szCs w:val="20"/>
        </w:rPr>
        <w:t>persėdim</w:t>
      </w:r>
      <w:r w:rsidR="006A205E">
        <w:rPr>
          <w:rFonts w:ascii="Montserrat" w:hAnsi="Montserrat"/>
          <w:color w:val="252750"/>
          <w:sz w:val="20"/>
          <w:szCs w:val="20"/>
        </w:rPr>
        <w:t>ų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6A205E">
        <w:rPr>
          <w:rFonts w:ascii="Montserrat" w:hAnsi="Montserrat"/>
          <w:color w:val="252750"/>
          <w:sz w:val="20"/>
          <w:szCs w:val="20"/>
        </w:rPr>
        <w:t>(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angl. </w:t>
      </w:r>
      <w:r w:rsidRPr="00441861">
        <w:rPr>
          <w:rFonts w:ascii="Montserrat" w:hAnsi="Montserrat"/>
          <w:i/>
          <w:iCs/>
          <w:color w:val="252750"/>
          <w:sz w:val="20"/>
          <w:szCs w:val="20"/>
        </w:rPr>
        <w:t>cross-platform interchange</w:t>
      </w:r>
      <w:r w:rsidR="00E829DB" w:rsidRPr="00912803">
        <w:rPr>
          <w:rFonts w:ascii="Montserrat" w:hAnsi="Montserrat"/>
          <w:color w:val="252750"/>
          <w:sz w:val="20"/>
          <w:szCs w:val="20"/>
        </w:rPr>
        <w:t>)</w:t>
      </w:r>
      <w:r w:rsidR="007C6D0C">
        <w:rPr>
          <w:rFonts w:ascii="Montserrat" w:hAnsi="Montserrat"/>
          <w:color w:val="252750"/>
          <w:sz w:val="20"/>
          <w:szCs w:val="20"/>
        </w:rPr>
        <w:t xml:space="preserve"> taikymą</w:t>
      </w:r>
      <w:r w:rsidR="0097402A" w:rsidRPr="00912803">
        <w:rPr>
          <w:rFonts w:ascii="Montserrat" w:hAnsi="Montserrat"/>
          <w:color w:val="252750"/>
          <w:sz w:val="20"/>
          <w:szCs w:val="20"/>
        </w:rPr>
        <w:t>.</w:t>
      </w:r>
      <w:r w:rsidR="009A4A54" w:rsidRPr="00912803">
        <w:rPr>
          <w:rFonts w:ascii="Montserrat" w:hAnsi="Montserrat"/>
          <w:color w:val="252750"/>
          <w:sz w:val="20"/>
          <w:szCs w:val="20"/>
        </w:rPr>
        <w:t xml:space="preserve"> Persėdimo taškai nurodyti 2–6 prieduose</w:t>
      </w:r>
      <w:r w:rsidR="002679DB">
        <w:rPr>
          <w:rFonts w:ascii="Montserrat" w:hAnsi="Montserrat"/>
          <w:color w:val="252750"/>
          <w:sz w:val="20"/>
          <w:szCs w:val="20"/>
        </w:rPr>
        <w:t>;</w:t>
      </w:r>
    </w:p>
    <w:p w14:paraId="065FB945" w14:textId="6617EC8F" w:rsidR="002679DB" w:rsidRPr="002F60EC" w:rsidRDefault="002679DB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 xml:space="preserve">Esant poreikiui, pasiūlyti Užsakovui </w:t>
      </w:r>
      <w:r w:rsidR="001416D2">
        <w:rPr>
          <w:rFonts w:ascii="Montserrat" w:hAnsi="Montserrat"/>
          <w:color w:val="252750"/>
          <w:sz w:val="20"/>
          <w:szCs w:val="20"/>
        </w:rPr>
        <w:t>aplinkinių gatvių</w:t>
      </w:r>
      <w:r w:rsidR="004E3C2B">
        <w:rPr>
          <w:rFonts w:ascii="Montserrat" w:hAnsi="Montserrat"/>
          <w:color w:val="252750"/>
          <w:sz w:val="20"/>
          <w:szCs w:val="20"/>
        </w:rPr>
        <w:t xml:space="preserve"> (besijungiančių su projektuojama linija statmenai arba einančių lygiagrečiai projektuojamai linijai)</w:t>
      </w:r>
      <w:r w:rsidR="001416D2">
        <w:rPr>
          <w:rFonts w:ascii="Montserrat" w:hAnsi="Montserrat"/>
          <w:color w:val="252750"/>
          <w:sz w:val="20"/>
          <w:szCs w:val="20"/>
        </w:rPr>
        <w:t xml:space="preserve"> </w:t>
      </w:r>
      <w:r w:rsidR="003A0E1E">
        <w:rPr>
          <w:rFonts w:ascii="Montserrat" w:hAnsi="Montserrat"/>
          <w:color w:val="252750"/>
          <w:sz w:val="20"/>
          <w:szCs w:val="20"/>
        </w:rPr>
        <w:t xml:space="preserve">arba sankryžų </w:t>
      </w:r>
      <w:r w:rsidR="001416D2">
        <w:rPr>
          <w:rFonts w:ascii="Montserrat" w:hAnsi="Montserrat"/>
          <w:color w:val="252750"/>
          <w:sz w:val="20"/>
          <w:szCs w:val="20"/>
        </w:rPr>
        <w:t>infrastruktūros</w:t>
      </w:r>
      <w:r w:rsidR="00A51B2C">
        <w:rPr>
          <w:rFonts w:ascii="Montserrat" w:hAnsi="Montserrat"/>
          <w:color w:val="252750"/>
          <w:sz w:val="20"/>
          <w:szCs w:val="20"/>
        </w:rPr>
        <w:t>, taip pat eismo organizavimo</w:t>
      </w:r>
      <w:r w:rsidR="001416D2">
        <w:rPr>
          <w:rFonts w:ascii="Montserrat" w:hAnsi="Montserrat"/>
          <w:color w:val="252750"/>
          <w:sz w:val="20"/>
          <w:szCs w:val="20"/>
        </w:rPr>
        <w:t xml:space="preserve"> pokyčius</w:t>
      </w:r>
      <w:r w:rsidR="00751D16">
        <w:rPr>
          <w:rFonts w:ascii="Montserrat" w:hAnsi="Montserrat"/>
          <w:color w:val="252750"/>
          <w:sz w:val="20"/>
          <w:szCs w:val="20"/>
        </w:rPr>
        <w:t>, jeigu gatvėje, kurioje projektuojama</w:t>
      </w:r>
      <w:r w:rsidR="00A51B2C">
        <w:rPr>
          <w:rFonts w:ascii="Montserrat" w:hAnsi="Montserrat"/>
          <w:color w:val="252750"/>
          <w:sz w:val="20"/>
          <w:szCs w:val="20"/>
        </w:rPr>
        <w:t xml:space="preserve"> </w:t>
      </w:r>
      <w:r w:rsidR="00A81B55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81B55">
        <w:rPr>
          <w:rFonts w:ascii="Montserrat" w:hAnsi="Montserrat"/>
          <w:color w:val="252750"/>
          <w:sz w:val="20"/>
          <w:szCs w:val="20"/>
        </w:rPr>
        <w:t>ies</w:t>
      </w:r>
      <w:r w:rsidR="00A51B2C">
        <w:rPr>
          <w:rFonts w:ascii="Montserrat" w:hAnsi="Montserrat"/>
          <w:color w:val="252750"/>
          <w:sz w:val="20"/>
          <w:szCs w:val="20"/>
        </w:rPr>
        <w:t xml:space="preserve"> linija, yra mažinamas bendram eismui skirtų eismo juostų </w:t>
      </w:r>
      <w:r w:rsidR="00BC5189">
        <w:rPr>
          <w:rFonts w:ascii="Montserrat" w:hAnsi="Montserrat"/>
          <w:color w:val="252750"/>
          <w:sz w:val="20"/>
          <w:szCs w:val="20"/>
        </w:rPr>
        <w:t>skaičius</w:t>
      </w:r>
      <w:r w:rsidR="00A52B7B">
        <w:rPr>
          <w:rFonts w:ascii="Montserrat" w:hAnsi="Montserrat"/>
          <w:color w:val="252750"/>
          <w:sz w:val="20"/>
          <w:szCs w:val="20"/>
        </w:rPr>
        <w:t>;</w:t>
      </w:r>
    </w:p>
    <w:p w14:paraId="0F9EC06F" w14:textId="0C2A9293" w:rsidR="00F948D8" w:rsidRPr="002F60EC" w:rsidRDefault="00A2434D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 xml:space="preserve">Numatyti prieigas iki </w:t>
      </w:r>
      <w:r w:rsidR="00A81B55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A81B55">
        <w:rPr>
          <w:rFonts w:ascii="Montserrat" w:hAnsi="Montserrat"/>
          <w:color w:val="252750"/>
          <w:sz w:val="20"/>
          <w:szCs w:val="20"/>
        </w:rPr>
        <w:t>ies</w:t>
      </w:r>
      <w:r>
        <w:rPr>
          <w:rFonts w:ascii="Montserrat" w:hAnsi="Montserrat"/>
          <w:color w:val="252750"/>
          <w:sz w:val="20"/>
          <w:szCs w:val="20"/>
        </w:rPr>
        <w:t xml:space="preserve"> stotelių arba ratinio viešojo transporto stotelių, patenkančių į projektavimo ribas, įskaitant ir prisijungimą iki esamų arba numatymą naujų </w:t>
      </w:r>
      <w:r w:rsidR="00E7265D">
        <w:rPr>
          <w:rFonts w:ascii="Montserrat" w:hAnsi="Montserrat"/>
          <w:color w:val="252750"/>
          <w:sz w:val="20"/>
          <w:szCs w:val="20"/>
        </w:rPr>
        <w:t>skirtinguose lygiuose esančių pėsčiųjų praėjimų</w:t>
      </w:r>
      <w:r w:rsidR="00733AAD">
        <w:rPr>
          <w:rFonts w:ascii="Montserrat" w:hAnsi="Montserrat"/>
          <w:color w:val="252750"/>
          <w:sz w:val="20"/>
          <w:szCs w:val="20"/>
        </w:rPr>
        <w:t>;</w:t>
      </w:r>
    </w:p>
    <w:p w14:paraId="00399888" w14:textId="340460BF" w:rsidR="00733AAD" w:rsidRDefault="0056055C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 xml:space="preserve">Esant poreikiui, suprojektuoti ratinio viešojo transporto stoteles ar apsisukimo vietas prie </w:t>
      </w:r>
      <w:r w:rsidR="00C967E3"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 w:rsidR="00C967E3">
        <w:rPr>
          <w:rFonts w:ascii="Montserrat" w:hAnsi="Montserrat"/>
          <w:color w:val="252750"/>
          <w:sz w:val="20"/>
          <w:szCs w:val="20"/>
        </w:rPr>
        <w:t>ies</w:t>
      </w:r>
      <w:r>
        <w:rPr>
          <w:rFonts w:ascii="Montserrat" w:hAnsi="Montserrat"/>
          <w:color w:val="252750"/>
          <w:sz w:val="20"/>
          <w:szCs w:val="20"/>
        </w:rPr>
        <w:t xml:space="preserve"> stotelių;</w:t>
      </w:r>
    </w:p>
    <w:p w14:paraId="0224713C" w14:textId="650473DD" w:rsidR="00733AAD" w:rsidRDefault="00733AAD" w:rsidP="00495C5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t>Pasiūlyti vietas „Statyk ir Važiuok“ aikštelėms linijos galinėse stotelėse arba netoli jų</w:t>
      </w:r>
      <w:r w:rsidR="006372E1">
        <w:rPr>
          <w:rFonts w:ascii="Montserrat" w:hAnsi="Montserrat"/>
          <w:color w:val="252750"/>
          <w:sz w:val="20"/>
          <w:szCs w:val="20"/>
        </w:rPr>
        <w:t>.</w:t>
      </w:r>
    </w:p>
    <w:p w14:paraId="50823A91" w14:textId="77777777" w:rsidR="00BA7170" w:rsidRPr="00912803" w:rsidRDefault="00BA7170" w:rsidP="008D53A9">
      <w:pPr>
        <w:rPr>
          <w:rFonts w:ascii="Montserrat" w:hAnsi="Montserrat"/>
          <w:b/>
          <w:bCs/>
          <w:color w:val="252750"/>
          <w:sz w:val="20"/>
          <w:szCs w:val="20"/>
        </w:rPr>
      </w:pPr>
    </w:p>
    <w:p w14:paraId="5796B4EF" w14:textId="27B7C80C" w:rsidR="00916AB7" w:rsidRPr="00912803" w:rsidRDefault="00636935" w:rsidP="00567AB2">
      <w:pPr>
        <w:jc w:val="center"/>
        <w:rPr>
          <w:rFonts w:ascii="Montserrat" w:hAnsi="Montserrat"/>
          <w:b/>
          <w:bCs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BENDROSIOS </w:t>
      </w:r>
      <w:r w:rsidR="005962FD" w:rsidRPr="00912803">
        <w:rPr>
          <w:rFonts w:ascii="Montserrat" w:hAnsi="Montserrat"/>
          <w:b/>
          <w:bCs/>
          <w:color w:val="252750"/>
          <w:sz w:val="20"/>
          <w:szCs w:val="20"/>
        </w:rPr>
        <w:t>PASLAUG</w:t>
      </w:r>
      <w:r w:rsidR="006E219C" w:rsidRPr="00912803">
        <w:rPr>
          <w:rFonts w:ascii="Montserrat" w:hAnsi="Montserrat"/>
          <w:b/>
          <w:bCs/>
          <w:color w:val="252750"/>
          <w:sz w:val="20"/>
          <w:szCs w:val="20"/>
        </w:rPr>
        <w:t>OS</w:t>
      </w:r>
      <w:r w:rsidR="005962FD"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 TEIKIMO</w:t>
      </w:r>
      <w:r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 SĄLYGOS IR</w:t>
      </w:r>
      <w:r w:rsidR="005962FD" w:rsidRPr="00912803">
        <w:rPr>
          <w:rFonts w:ascii="Montserrat" w:hAnsi="Montserrat"/>
          <w:b/>
          <w:bCs/>
          <w:color w:val="252750"/>
          <w:sz w:val="20"/>
          <w:szCs w:val="20"/>
        </w:rPr>
        <w:t xml:space="preserve"> TVARKA</w:t>
      </w:r>
    </w:p>
    <w:p w14:paraId="58142F3F" w14:textId="0D1BE542" w:rsidR="00D92627" w:rsidRPr="00912803" w:rsidRDefault="002F31E1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Paslaug</w:t>
      </w:r>
      <w:r w:rsidR="00E209F1" w:rsidRPr="00912803">
        <w:rPr>
          <w:rFonts w:ascii="Montserrat" w:hAnsi="Montserrat"/>
          <w:color w:val="252750"/>
          <w:sz w:val="20"/>
          <w:szCs w:val="20"/>
        </w:rPr>
        <w:t>a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turi būti suteikt</w:t>
      </w:r>
      <w:r w:rsidR="00E209F1" w:rsidRPr="00912803">
        <w:rPr>
          <w:rFonts w:ascii="Montserrat" w:hAnsi="Montserrat"/>
          <w:color w:val="252750"/>
          <w:sz w:val="20"/>
          <w:szCs w:val="20"/>
        </w:rPr>
        <w:t>a</w:t>
      </w:r>
      <w:r w:rsidR="00D92627" w:rsidRPr="00912803">
        <w:rPr>
          <w:rFonts w:ascii="Montserrat" w:hAnsi="Montserrat"/>
          <w:color w:val="252750"/>
          <w:sz w:val="20"/>
          <w:szCs w:val="20"/>
        </w:rPr>
        <w:t xml:space="preserve"> per </w:t>
      </w:r>
      <w:r w:rsidR="003B4D5D" w:rsidRPr="008D53A9">
        <w:rPr>
          <w:rFonts w:ascii="Montserrat" w:hAnsi="Montserrat"/>
          <w:color w:val="252750"/>
          <w:sz w:val="20"/>
          <w:szCs w:val="20"/>
        </w:rPr>
        <w:t>8</w:t>
      </w:r>
      <w:r w:rsidR="003B4D5D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D92627" w:rsidRPr="00912803">
        <w:rPr>
          <w:rFonts w:ascii="Montserrat" w:hAnsi="Montserrat"/>
          <w:color w:val="252750"/>
          <w:sz w:val="20"/>
          <w:szCs w:val="20"/>
        </w:rPr>
        <w:t>(</w:t>
      </w:r>
      <w:r w:rsidR="003B4D5D">
        <w:rPr>
          <w:rFonts w:ascii="Montserrat" w:hAnsi="Montserrat"/>
          <w:color w:val="252750"/>
          <w:sz w:val="20"/>
          <w:szCs w:val="20"/>
        </w:rPr>
        <w:t>aštuonis</w:t>
      </w:r>
      <w:r w:rsidR="00D92627" w:rsidRPr="00912803">
        <w:rPr>
          <w:rFonts w:ascii="Montserrat" w:hAnsi="Montserrat"/>
          <w:color w:val="252750"/>
          <w:sz w:val="20"/>
          <w:szCs w:val="20"/>
        </w:rPr>
        <w:t>) mėnesi</w:t>
      </w:r>
      <w:r w:rsidR="00260685" w:rsidRPr="00912803">
        <w:rPr>
          <w:rFonts w:ascii="Montserrat" w:hAnsi="Montserrat"/>
          <w:color w:val="252750"/>
          <w:sz w:val="20"/>
          <w:szCs w:val="20"/>
        </w:rPr>
        <w:t>ų</w:t>
      </w:r>
      <w:r w:rsidR="00D92627" w:rsidRPr="00912803">
        <w:rPr>
          <w:rFonts w:ascii="Montserrat" w:hAnsi="Montserrat"/>
          <w:color w:val="252750"/>
          <w:sz w:val="20"/>
          <w:szCs w:val="20"/>
        </w:rPr>
        <w:t xml:space="preserve"> nuo </w:t>
      </w:r>
      <w:r w:rsidR="00964328" w:rsidRPr="00912803">
        <w:rPr>
          <w:rFonts w:ascii="Montserrat" w:hAnsi="Montserrat"/>
          <w:color w:val="252750"/>
          <w:sz w:val="20"/>
          <w:szCs w:val="20"/>
        </w:rPr>
        <w:t>S</w:t>
      </w:r>
      <w:r w:rsidR="00D92627" w:rsidRPr="00912803">
        <w:rPr>
          <w:rFonts w:ascii="Montserrat" w:hAnsi="Montserrat"/>
          <w:color w:val="252750"/>
          <w:sz w:val="20"/>
          <w:szCs w:val="20"/>
        </w:rPr>
        <w:t>utarties įsigaliojimo dienos.</w:t>
      </w:r>
    </w:p>
    <w:p w14:paraId="6C23E81B" w14:textId="6E6CB600" w:rsidR="00417785" w:rsidRPr="00912803" w:rsidRDefault="00417785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Paslaug</w:t>
      </w:r>
      <w:r w:rsidR="00E209F1" w:rsidRPr="00912803">
        <w:rPr>
          <w:rFonts w:ascii="Montserrat" w:hAnsi="Montserrat"/>
          <w:color w:val="252750"/>
          <w:sz w:val="20"/>
          <w:szCs w:val="20"/>
        </w:rPr>
        <w:t xml:space="preserve">os 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teikimas skaidomas į </w:t>
      </w:r>
      <w:r w:rsidR="00787708">
        <w:rPr>
          <w:rFonts w:ascii="Montserrat" w:hAnsi="Montserrat"/>
          <w:color w:val="252750"/>
          <w:sz w:val="20"/>
          <w:szCs w:val="20"/>
        </w:rPr>
        <w:t>4</w:t>
      </w:r>
      <w:r w:rsidR="001A4001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Pr="00912803">
        <w:rPr>
          <w:rFonts w:ascii="Montserrat" w:hAnsi="Montserrat"/>
          <w:color w:val="252750"/>
          <w:sz w:val="20"/>
          <w:szCs w:val="20"/>
        </w:rPr>
        <w:t>(</w:t>
      </w:r>
      <w:r w:rsidR="00787708">
        <w:rPr>
          <w:rFonts w:ascii="Montserrat" w:hAnsi="Montserrat"/>
          <w:color w:val="252750"/>
          <w:sz w:val="20"/>
          <w:szCs w:val="20"/>
        </w:rPr>
        <w:t>keturis)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etapus</w:t>
      </w:r>
      <w:r w:rsidR="001E6192" w:rsidRPr="00912803">
        <w:rPr>
          <w:rFonts w:ascii="Montserrat" w:hAnsi="Montserrat"/>
          <w:color w:val="252750"/>
          <w:sz w:val="20"/>
          <w:szCs w:val="20"/>
        </w:rPr>
        <w:t>:</w:t>
      </w:r>
    </w:p>
    <w:p w14:paraId="59249EE3" w14:textId="7CF5742B" w:rsidR="00390C95" w:rsidRPr="00912803" w:rsidRDefault="00A81B55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B97B19">
        <w:rPr>
          <w:rFonts w:ascii="Montserrat" w:hAnsi="Montserrat"/>
          <w:color w:val="252750"/>
          <w:sz w:val="20"/>
          <w:szCs w:val="20"/>
        </w:rPr>
        <w:t>Bėginės viešojo transporto rūš</w:t>
      </w:r>
      <w:r>
        <w:rPr>
          <w:rFonts w:ascii="Montserrat" w:hAnsi="Montserrat"/>
          <w:color w:val="252750"/>
          <w:sz w:val="20"/>
          <w:szCs w:val="20"/>
        </w:rPr>
        <w:t>ies</w:t>
      </w:r>
      <w:r w:rsidR="00C40EFE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9C1B54" w:rsidRPr="00912803">
        <w:rPr>
          <w:rFonts w:ascii="Montserrat" w:hAnsi="Montserrat"/>
          <w:color w:val="252750"/>
          <w:sz w:val="20"/>
          <w:szCs w:val="20"/>
        </w:rPr>
        <w:t xml:space="preserve">skirtos infrastruktūros techninių rodiklių analizė turi būti atlikta per </w:t>
      </w:r>
      <w:r w:rsidR="00161CEC" w:rsidRPr="00912803">
        <w:rPr>
          <w:rFonts w:ascii="Montserrat" w:hAnsi="Montserrat"/>
          <w:color w:val="252750"/>
          <w:sz w:val="20"/>
          <w:szCs w:val="20"/>
        </w:rPr>
        <w:t>1 mėnesį</w:t>
      </w:r>
      <w:r w:rsidR="00560E91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9C1B54" w:rsidRPr="00912803">
        <w:rPr>
          <w:rFonts w:ascii="Montserrat" w:hAnsi="Montserrat"/>
          <w:color w:val="252750"/>
          <w:sz w:val="20"/>
          <w:szCs w:val="20"/>
        </w:rPr>
        <w:t xml:space="preserve">nuo Sutarties </w:t>
      </w:r>
      <w:r w:rsidR="002A7C5C" w:rsidRPr="00912803">
        <w:rPr>
          <w:rFonts w:ascii="Montserrat" w:hAnsi="Montserrat"/>
          <w:color w:val="252750"/>
          <w:sz w:val="20"/>
          <w:szCs w:val="20"/>
        </w:rPr>
        <w:t>įsigaliojimo</w:t>
      </w:r>
      <w:r w:rsidR="00CC5E95" w:rsidRPr="00912803">
        <w:rPr>
          <w:rFonts w:ascii="Montserrat" w:hAnsi="Montserrat"/>
          <w:color w:val="252750"/>
          <w:sz w:val="20"/>
          <w:szCs w:val="20"/>
        </w:rPr>
        <w:t xml:space="preserve"> dienos;</w:t>
      </w:r>
    </w:p>
    <w:p w14:paraId="26C85FE9" w14:textId="17408E74" w:rsidR="00CC5E95" w:rsidRPr="00912803" w:rsidRDefault="00CC5E95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1 linijos </w:t>
      </w:r>
      <w:r w:rsidR="0052312A" w:rsidRPr="00912803">
        <w:rPr>
          <w:rFonts w:ascii="Montserrat" w:hAnsi="Montserrat"/>
          <w:color w:val="252750"/>
          <w:sz w:val="20"/>
          <w:szCs w:val="20"/>
        </w:rPr>
        <w:t>priešprojektiniai sprendiniai</w:t>
      </w:r>
      <w:r w:rsidR="00842D22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turi būti parengti per </w:t>
      </w:r>
      <w:r w:rsidR="00C40EFE">
        <w:rPr>
          <w:rFonts w:ascii="Montserrat" w:hAnsi="Montserrat"/>
          <w:color w:val="252750"/>
          <w:sz w:val="20"/>
          <w:szCs w:val="20"/>
        </w:rPr>
        <w:t>4</w:t>
      </w:r>
      <w:r w:rsidR="00C40EFE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F575A5" w:rsidRPr="00912803">
        <w:rPr>
          <w:rFonts w:ascii="Montserrat" w:hAnsi="Montserrat"/>
          <w:color w:val="252750"/>
          <w:sz w:val="20"/>
          <w:szCs w:val="20"/>
        </w:rPr>
        <w:t>mėnesius</w:t>
      </w:r>
      <w:r w:rsidR="00F9104B" w:rsidRPr="00912803">
        <w:rPr>
          <w:rFonts w:ascii="Montserrat" w:hAnsi="Montserrat"/>
          <w:color w:val="252750"/>
          <w:sz w:val="20"/>
          <w:szCs w:val="20"/>
        </w:rPr>
        <w:t xml:space="preserve"> nuo Sutarties </w:t>
      </w:r>
      <w:r w:rsidR="002A7C5C" w:rsidRPr="00912803">
        <w:rPr>
          <w:rFonts w:ascii="Montserrat" w:hAnsi="Montserrat"/>
          <w:color w:val="252750"/>
          <w:sz w:val="20"/>
          <w:szCs w:val="20"/>
        </w:rPr>
        <w:t>įsigaliojimo dienos</w:t>
      </w:r>
      <w:r w:rsidR="00F9104B" w:rsidRPr="00912803">
        <w:rPr>
          <w:rFonts w:ascii="Montserrat" w:hAnsi="Montserrat"/>
          <w:color w:val="252750"/>
          <w:sz w:val="20"/>
          <w:szCs w:val="20"/>
        </w:rPr>
        <w:t>;</w:t>
      </w:r>
    </w:p>
    <w:p w14:paraId="5431B6AC" w14:textId="22A5C7DE" w:rsidR="00F9104B" w:rsidRPr="00912803" w:rsidRDefault="00F9104B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lastRenderedPageBreak/>
        <w:t xml:space="preserve">2 linijos </w:t>
      </w:r>
      <w:r w:rsidR="0052312A" w:rsidRPr="00912803">
        <w:rPr>
          <w:rFonts w:ascii="Montserrat" w:hAnsi="Montserrat"/>
          <w:color w:val="252750"/>
          <w:sz w:val="20"/>
          <w:szCs w:val="20"/>
        </w:rPr>
        <w:t xml:space="preserve">priešprojektiniai sprendiniai 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turi būti parengti per </w:t>
      </w:r>
      <w:r w:rsidR="00461A17" w:rsidRPr="00912803">
        <w:rPr>
          <w:rFonts w:ascii="Montserrat" w:hAnsi="Montserrat"/>
          <w:color w:val="252750"/>
          <w:sz w:val="20"/>
          <w:szCs w:val="20"/>
        </w:rPr>
        <w:t>4 mėnesius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nuo Sutarties </w:t>
      </w:r>
      <w:r w:rsidR="002A7C5C" w:rsidRPr="00912803">
        <w:rPr>
          <w:rFonts w:ascii="Montserrat" w:hAnsi="Montserrat"/>
          <w:color w:val="252750"/>
          <w:sz w:val="20"/>
          <w:szCs w:val="20"/>
        </w:rPr>
        <w:t>įsigaliojimo dienos</w:t>
      </w:r>
      <w:r w:rsidRPr="00912803">
        <w:rPr>
          <w:rFonts w:ascii="Montserrat" w:hAnsi="Montserrat"/>
          <w:color w:val="252750"/>
          <w:sz w:val="20"/>
          <w:szCs w:val="20"/>
        </w:rPr>
        <w:t>;</w:t>
      </w:r>
    </w:p>
    <w:p w14:paraId="5C02AA6A" w14:textId="4CF14D50" w:rsidR="00FB27BF" w:rsidRPr="00912803" w:rsidRDefault="00FB27BF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3 linijos priešprojektiniai sprendiniai turi būti parengti per </w:t>
      </w:r>
      <w:r w:rsidR="00424CFF" w:rsidRPr="00912803">
        <w:rPr>
          <w:rFonts w:ascii="Montserrat" w:hAnsi="Montserrat"/>
          <w:color w:val="252750"/>
          <w:sz w:val="20"/>
          <w:szCs w:val="20"/>
        </w:rPr>
        <w:t>6 mėnesius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nuo Sutarties įsigaliojimo dienos;</w:t>
      </w:r>
    </w:p>
    <w:p w14:paraId="6307ABEE" w14:textId="7CC06601" w:rsidR="001813FA" w:rsidRPr="00912803" w:rsidRDefault="00FB27B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4 linijos priešprojektiniai sprendiniai turi būti parengti per </w:t>
      </w:r>
      <w:r w:rsidR="00424CFF" w:rsidRPr="00912803">
        <w:rPr>
          <w:rFonts w:ascii="Montserrat" w:hAnsi="Montserrat"/>
          <w:color w:val="252750"/>
          <w:sz w:val="20"/>
          <w:szCs w:val="20"/>
        </w:rPr>
        <w:t>8 mėnesius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nuo Sutarties įsigaliojimo dienos;</w:t>
      </w:r>
    </w:p>
    <w:p w14:paraId="031B2A5F" w14:textId="7129F6D0" w:rsidR="00632B7B" w:rsidRPr="00912803" w:rsidRDefault="002A42E6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Paslaugos teikėjas</w:t>
      </w:r>
      <w:r w:rsidR="00816002" w:rsidRPr="00912803">
        <w:rPr>
          <w:rFonts w:ascii="Montserrat" w:hAnsi="Montserrat"/>
          <w:color w:val="252750"/>
          <w:sz w:val="20"/>
          <w:szCs w:val="20"/>
        </w:rPr>
        <w:t xml:space="preserve"> per </w:t>
      </w:r>
      <w:r w:rsidR="000877FB" w:rsidRPr="00912803">
        <w:rPr>
          <w:rFonts w:ascii="Montserrat" w:hAnsi="Montserrat"/>
          <w:color w:val="252750"/>
          <w:sz w:val="20"/>
          <w:szCs w:val="20"/>
        </w:rPr>
        <w:t>10</w:t>
      </w:r>
      <w:r w:rsidR="00816002" w:rsidRPr="00912803">
        <w:rPr>
          <w:rFonts w:ascii="Montserrat" w:hAnsi="Montserrat"/>
          <w:color w:val="252750"/>
          <w:sz w:val="20"/>
          <w:szCs w:val="20"/>
        </w:rPr>
        <w:t xml:space="preserve"> (</w:t>
      </w:r>
      <w:r w:rsidR="000877FB" w:rsidRPr="00912803">
        <w:rPr>
          <w:rFonts w:ascii="Montserrat" w:hAnsi="Montserrat"/>
          <w:color w:val="252750"/>
          <w:sz w:val="20"/>
          <w:szCs w:val="20"/>
        </w:rPr>
        <w:t>dešimt</w:t>
      </w:r>
      <w:r w:rsidR="00816002" w:rsidRPr="00912803">
        <w:rPr>
          <w:rFonts w:ascii="Montserrat" w:hAnsi="Montserrat"/>
          <w:color w:val="252750"/>
          <w:sz w:val="20"/>
          <w:szCs w:val="20"/>
        </w:rPr>
        <w:t>) dien</w:t>
      </w:r>
      <w:r w:rsidR="000877FB" w:rsidRPr="00912803">
        <w:rPr>
          <w:rFonts w:ascii="Montserrat" w:hAnsi="Montserrat"/>
          <w:color w:val="252750"/>
          <w:sz w:val="20"/>
          <w:szCs w:val="20"/>
        </w:rPr>
        <w:t>ų</w:t>
      </w:r>
      <w:r w:rsidR="00816002" w:rsidRPr="00912803">
        <w:rPr>
          <w:rFonts w:ascii="Montserrat" w:hAnsi="Montserrat"/>
          <w:color w:val="252750"/>
          <w:sz w:val="20"/>
          <w:szCs w:val="20"/>
        </w:rPr>
        <w:t xml:space="preserve"> nuo </w:t>
      </w:r>
      <w:r w:rsidR="00F24012" w:rsidRPr="00912803">
        <w:rPr>
          <w:rFonts w:ascii="Montserrat" w:hAnsi="Montserrat"/>
          <w:color w:val="252750"/>
          <w:sz w:val="20"/>
          <w:szCs w:val="20"/>
        </w:rPr>
        <w:t>S</w:t>
      </w:r>
      <w:r w:rsidR="00816002" w:rsidRPr="00912803">
        <w:rPr>
          <w:rFonts w:ascii="Montserrat" w:hAnsi="Montserrat"/>
          <w:color w:val="252750"/>
          <w:sz w:val="20"/>
          <w:szCs w:val="20"/>
        </w:rPr>
        <w:t>utarties įsigaliojimo dienos turi organizuoti susitikimą (gyvai arba nuotoliniu būdu) su Užsakovu</w:t>
      </w:r>
      <w:r w:rsidR="00F24012" w:rsidRPr="00912803">
        <w:rPr>
          <w:rFonts w:ascii="Montserrat" w:hAnsi="Montserrat"/>
          <w:color w:val="252750"/>
          <w:sz w:val="20"/>
          <w:szCs w:val="20"/>
        </w:rPr>
        <w:t xml:space="preserve">, </w:t>
      </w:r>
      <w:r w:rsidR="00816002" w:rsidRPr="00912803">
        <w:rPr>
          <w:rFonts w:ascii="Montserrat" w:hAnsi="Montserrat"/>
          <w:color w:val="252750"/>
          <w:sz w:val="20"/>
          <w:szCs w:val="20"/>
        </w:rPr>
        <w:t>kurio metu turi suderinti paslaugų teikimo sąlygas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(neapsiribojant):</w:t>
      </w:r>
      <w:r w:rsidR="00816002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2D03C5" w:rsidRPr="00912803">
        <w:rPr>
          <w:rFonts w:ascii="Montserrat" w:hAnsi="Montserrat"/>
          <w:color w:val="252750"/>
          <w:sz w:val="20"/>
          <w:szCs w:val="20"/>
        </w:rPr>
        <w:t>detalų darbo planą ir paslaugų suteikimo grafiką</w:t>
      </w:r>
      <w:r w:rsidR="00816002" w:rsidRPr="00912803">
        <w:rPr>
          <w:rFonts w:ascii="Montserrat" w:hAnsi="Montserrat"/>
          <w:color w:val="252750"/>
          <w:sz w:val="20"/>
          <w:szCs w:val="20"/>
        </w:rPr>
        <w:t>, organizacin</w:t>
      </w:r>
      <w:r w:rsidR="008F5F72" w:rsidRPr="00912803">
        <w:rPr>
          <w:rFonts w:ascii="Montserrat" w:hAnsi="Montserrat"/>
          <w:color w:val="252750"/>
          <w:sz w:val="20"/>
          <w:szCs w:val="20"/>
        </w:rPr>
        <w:t xml:space="preserve">ę </w:t>
      </w:r>
      <w:r w:rsidR="00816002" w:rsidRPr="00912803">
        <w:rPr>
          <w:rFonts w:ascii="Montserrat" w:hAnsi="Montserrat"/>
          <w:color w:val="252750"/>
          <w:sz w:val="20"/>
          <w:szCs w:val="20"/>
        </w:rPr>
        <w:t>struktūr</w:t>
      </w:r>
      <w:r w:rsidR="008F5F72" w:rsidRPr="00912803">
        <w:rPr>
          <w:rFonts w:ascii="Montserrat" w:hAnsi="Montserrat"/>
          <w:color w:val="252750"/>
          <w:sz w:val="20"/>
          <w:szCs w:val="20"/>
        </w:rPr>
        <w:t>ą</w:t>
      </w:r>
      <w:r w:rsidR="00816002" w:rsidRPr="00912803">
        <w:rPr>
          <w:rFonts w:ascii="Montserrat" w:hAnsi="Montserrat"/>
          <w:color w:val="252750"/>
          <w:sz w:val="20"/>
          <w:szCs w:val="20"/>
        </w:rPr>
        <w:t>, komunikacijos tvark</w:t>
      </w:r>
      <w:r w:rsidR="008F5F72" w:rsidRPr="00912803">
        <w:rPr>
          <w:rFonts w:ascii="Montserrat" w:hAnsi="Montserrat"/>
          <w:color w:val="252750"/>
          <w:sz w:val="20"/>
          <w:szCs w:val="20"/>
        </w:rPr>
        <w:t>ą</w:t>
      </w:r>
      <w:r w:rsidR="00816002" w:rsidRPr="00912803">
        <w:rPr>
          <w:rFonts w:ascii="Montserrat" w:hAnsi="Montserrat"/>
          <w:color w:val="252750"/>
          <w:sz w:val="20"/>
          <w:szCs w:val="20"/>
        </w:rPr>
        <w:t>, rezultatų pridavimo ir derinimo tvark</w:t>
      </w:r>
      <w:r w:rsidR="008F5F72" w:rsidRPr="00912803">
        <w:rPr>
          <w:rFonts w:ascii="Montserrat" w:hAnsi="Montserrat"/>
          <w:color w:val="252750"/>
          <w:sz w:val="20"/>
          <w:szCs w:val="20"/>
        </w:rPr>
        <w:t xml:space="preserve">ą, </w:t>
      </w:r>
      <w:r w:rsidR="00FB0DAD" w:rsidRPr="00912803">
        <w:rPr>
          <w:rFonts w:ascii="Montserrat" w:hAnsi="Montserrat"/>
          <w:color w:val="252750"/>
          <w:sz w:val="20"/>
          <w:szCs w:val="20"/>
        </w:rPr>
        <w:t>reikalingos informacijos iš Užsakovo poreikį</w:t>
      </w:r>
      <w:r w:rsidR="009262C9" w:rsidRPr="00912803">
        <w:rPr>
          <w:rFonts w:ascii="Montserrat" w:hAnsi="Montserrat"/>
          <w:color w:val="252750"/>
          <w:sz w:val="20"/>
          <w:szCs w:val="20"/>
        </w:rPr>
        <w:t>, analizei siūlomus Europos miestus</w:t>
      </w:r>
      <w:r w:rsidR="00FB0DAD" w:rsidRPr="00912803">
        <w:rPr>
          <w:rFonts w:ascii="Montserrat" w:hAnsi="Montserrat"/>
          <w:color w:val="252750"/>
          <w:sz w:val="20"/>
          <w:szCs w:val="20"/>
        </w:rPr>
        <w:t xml:space="preserve"> ir kt.</w:t>
      </w:r>
    </w:p>
    <w:p w14:paraId="77548C63" w14:textId="0DC52A9A" w:rsidR="00597E1D" w:rsidRPr="00912803" w:rsidRDefault="00597E1D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Turi būti organizuojami reguliarūs tarpiniai susitikimai, kurių metu su Užsakovu aptariami ir derinami numatomi sprendiniai. Tarpiniai susitikimai </w:t>
      </w:r>
      <w:r w:rsidR="0004549D">
        <w:rPr>
          <w:rFonts w:ascii="Montserrat" w:hAnsi="Montserrat"/>
          <w:color w:val="252750"/>
          <w:sz w:val="20"/>
          <w:szCs w:val="20"/>
        </w:rPr>
        <w:t>gali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būti organizuojami ne rečiau, kaip kas 1 mėnesį</w:t>
      </w:r>
      <w:r w:rsidR="00AA74D4" w:rsidRPr="00912803">
        <w:rPr>
          <w:rFonts w:ascii="Montserrat" w:hAnsi="Montserrat"/>
          <w:color w:val="252750"/>
          <w:sz w:val="20"/>
          <w:szCs w:val="20"/>
        </w:rPr>
        <w:t>.</w:t>
      </w:r>
      <w:r w:rsidR="0079639C">
        <w:rPr>
          <w:rFonts w:ascii="Montserrat" w:hAnsi="Montserrat"/>
          <w:color w:val="252750"/>
          <w:sz w:val="20"/>
          <w:szCs w:val="20"/>
        </w:rPr>
        <w:t xml:space="preserve"> Tarpiniai susitikimai </w:t>
      </w:r>
      <w:r w:rsidR="00C94C29">
        <w:rPr>
          <w:rFonts w:ascii="Montserrat" w:hAnsi="Montserrat"/>
          <w:color w:val="252750"/>
          <w:sz w:val="20"/>
          <w:szCs w:val="20"/>
        </w:rPr>
        <w:t>bei jų metu Paslaugos teikėjo rengiama medžiaga gali būti</w:t>
      </w:r>
      <w:r w:rsidR="0079639C">
        <w:rPr>
          <w:rFonts w:ascii="Montserrat" w:hAnsi="Montserrat"/>
          <w:color w:val="252750"/>
          <w:sz w:val="20"/>
          <w:szCs w:val="20"/>
        </w:rPr>
        <w:t xml:space="preserve"> lietuvių arba anglų kalb</w:t>
      </w:r>
      <w:r w:rsidR="00C94C29">
        <w:rPr>
          <w:rFonts w:ascii="Montserrat" w:hAnsi="Montserrat"/>
          <w:color w:val="252750"/>
          <w:sz w:val="20"/>
          <w:szCs w:val="20"/>
        </w:rPr>
        <w:t>omis</w:t>
      </w:r>
      <w:r w:rsidR="0006742F">
        <w:rPr>
          <w:rFonts w:ascii="Montserrat" w:hAnsi="Montserrat"/>
          <w:color w:val="252750"/>
          <w:sz w:val="20"/>
          <w:szCs w:val="20"/>
        </w:rPr>
        <w:t>.</w:t>
      </w:r>
      <w:r w:rsidR="0079639C">
        <w:rPr>
          <w:rFonts w:ascii="Montserrat" w:hAnsi="Montserrat"/>
          <w:color w:val="252750"/>
          <w:sz w:val="20"/>
          <w:szCs w:val="20"/>
        </w:rPr>
        <w:t>.</w:t>
      </w:r>
    </w:p>
    <w:p w14:paraId="40196216" w14:textId="1A505AA6" w:rsidR="00E0271D" w:rsidRPr="00912803" w:rsidRDefault="00E0271D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Užsakovas turi teisę </w:t>
      </w:r>
      <w:r w:rsidR="00023285" w:rsidRPr="00912803">
        <w:rPr>
          <w:rFonts w:ascii="Montserrat" w:hAnsi="Montserrat"/>
          <w:color w:val="252750"/>
          <w:sz w:val="20"/>
          <w:szCs w:val="20"/>
        </w:rPr>
        <w:t>paslaugos teikėjo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prašyti</w:t>
      </w:r>
      <w:r w:rsidR="00040441">
        <w:rPr>
          <w:rFonts w:ascii="Montserrat" w:hAnsi="Montserrat"/>
          <w:color w:val="252750"/>
          <w:sz w:val="20"/>
          <w:szCs w:val="20"/>
        </w:rPr>
        <w:t xml:space="preserve"> iki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F734AB">
        <w:rPr>
          <w:rFonts w:ascii="Montserrat" w:hAnsi="Montserrat"/>
          <w:color w:val="252750"/>
          <w:sz w:val="20"/>
          <w:szCs w:val="20"/>
        </w:rPr>
        <w:t>3 kart</w:t>
      </w:r>
      <w:r w:rsidR="00040441">
        <w:rPr>
          <w:rFonts w:ascii="Montserrat" w:hAnsi="Montserrat"/>
          <w:color w:val="252750"/>
          <w:sz w:val="20"/>
          <w:szCs w:val="20"/>
        </w:rPr>
        <w:t>ų</w:t>
      </w:r>
      <w:r w:rsidR="00F734AB">
        <w:rPr>
          <w:rFonts w:ascii="Montserrat" w:hAnsi="Montserrat"/>
          <w:color w:val="252750"/>
          <w:sz w:val="20"/>
          <w:szCs w:val="20"/>
        </w:rPr>
        <w:t xml:space="preserve"> </w:t>
      </w:r>
      <w:r w:rsidRPr="00912803">
        <w:rPr>
          <w:rFonts w:ascii="Montserrat" w:hAnsi="Montserrat"/>
          <w:color w:val="252750"/>
          <w:sz w:val="20"/>
          <w:szCs w:val="20"/>
        </w:rPr>
        <w:t>koreguoti sprendinius pagal Užsakovo teikiamą informaciją (įskaitant, bet neapsiribojant: dėl stotelių išdėstymo, bendro eismo juostų skaičiaus, papildomų krypties keitimo vietų, techninių jungčių, persėdimo taškų ir t.t.)</w:t>
      </w:r>
      <w:r w:rsidR="002F60EC">
        <w:rPr>
          <w:rFonts w:ascii="Montserrat" w:hAnsi="Montserrat"/>
          <w:color w:val="252750"/>
          <w:sz w:val="20"/>
          <w:szCs w:val="20"/>
        </w:rPr>
        <w:t>.</w:t>
      </w:r>
    </w:p>
    <w:p w14:paraId="68DEC423" w14:textId="7014126F" w:rsidR="000729D7" w:rsidRPr="00912803" w:rsidRDefault="000729D7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Užsakovas ne vėliau kaip per </w:t>
      </w:r>
      <w:r w:rsidR="00846128" w:rsidRPr="00912803">
        <w:rPr>
          <w:rFonts w:ascii="Montserrat" w:hAnsi="Montserrat"/>
          <w:color w:val="252750"/>
          <w:sz w:val="20"/>
          <w:szCs w:val="20"/>
        </w:rPr>
        <w:t>10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d</w:t>
      </w:r>
      <w:r w:rsidR="00CB4157" w:rsidRPr="00912803">
        <w:rPr>
          <w:rFonts w:ascii="Montserrat" w:hAnsi="Montserrat"/>
          <w:color w:val="252750"/>
          <w:sz w:val="20"/>
          <w:szCs w:val="20"/>
        </w:rPr>
        <w:t>arbo dien</w:t>
      </w:r>
      <w:r w:rsidR="00846128" w:rsidRPr="00912803">
        <w:rPr>
          <w:rFonts w:ascii="Montserrat" w:hAnsi="Montserrat"/>
          <w:color w:val="252750"/>
          <w:sz w:val="20"/>
          <w:szCs w:val="20"/>
        </w:rPr>
        <w:t xml:space="preserve">ų </w:t>
      </w:r>
      <w:r w:rsidRPr="002F60EC">
        <w:rPr>
          <w:rFonts w:ascii="Montserrat" w:hAnsi="Montserrat"/>
          <w:color w:val="252750"/>
          <w:sz w:val="20"/>
          <w:szCs w:val="20"/>
        </w:rPr>
        <w:t>išnagrinėja gautą rezultatą ir pateikia pastabas Paslaug</w:t>
      </w:r>
      <w:r w:rsidR="00CB4157" w:rsidRPr="002F60EC">
        <w:rPr>
          <w:rFonts w:ascii="Montserrat" w:hAnsi="Montserrat"/>
          <w:color w:val="252750"/>
          <w:sz w:val="20"/>
          <w:szCs w:val="20"/>
        </w:rPr>
        <w:t>os</w:t>
      </w:r>
      <w:r w:rsidRPr="002F60EC">
        <w:rPr>
          <w:rFonts w:ascii="Montserrat" w:hAnsi="Montserrat"/>
          <w:color w:val="252750"/>
          <w:sz w:val="20"/>
          <w:szCs w:val="20"/>
        </w:rPr>
        <w:t xml:space="preserve"> teikėjui. Galutinį </w:t>
      </w:r>
      <w:r w:rsidR="00CB4157" w:rsidRPr="002F60EC">
        <w:rPr>
          <w:rFonts w:ascii="Montserrat" w:hAnsi="Montserrat"/>
          <w:color w:val="252750"/>
          <w:sz w:val="20"/>
          <w:szCs w:val="20"/>
        </w:rPr>
        <w:t xml:space="preserve">sprendinių </w:t>
      </w:r>
      <w:r w:rsidRPr="002F60EC">
        <w:rPr>
          <w:rFonts w:ascii="Montserrat" w:hAnsi="Montserrat"/>
          <w:color w:val="252750"/>
          <w:sz w:val="20"/>
          <w:szCs w:val="20"/>
        </w:rPr>
        <w:t xml:space="preserve">variantą </w:t>
      </w:r>
      <w:r w:rsidR="00CB4157" w:rsidRPr="002F60EC">
        <w:rPr>
          <w:rFonts w:ascii="Montserrat" w:hAnsi="Montserrat"/>
          <w:color w:val="252750"/>
          <w:sz w:val="20"/>
          <w:szCs w:val="20"/>
        </w:rPr>
        <w:t>Paslaugos t</w:t>
      </w:r>
      <w:r w:rsidRPr="002F60EC">
        <w:rPr>
          <w:rFonts w:ascii="Montserrat" w:hAnsi="Montserrat"/>
          <w:color w:val="252750"/>
          <w:sz w:val="20"/>
          <w:szCs w:val="20"/>
        </w:rPr>
        <w:t>eikėjas turi parengti ir pateikti Užsakovui ne vėliau kaip per 10 darbo dienų</w:t>
      </w:r>
      <w:r w:rsidR="008E307D">
        <w:rPr>
          <w:rFonts w:ascii="Montserrat" w:hAnsi="Montserrat"/>
          <w:color w:val="252750"/>
          <w:sz w:val="20"/>
          <w:szCs w:val="20"/>
        </w:rPr>
        <w:t xml:space="preserve"> nuo Užsakovo pateiktų </w:t>
      </w:r>
      <w:r w:rsidR="00132625">
        <w:rPr>
          <w:rFonts w:ascii="Montserrat" w:hAnsi="Montserrat"/>
          <w:color w:val="252750"/>
          <w:sz w:val="20"/>
          <w:szCs w:val="20"/>
        </w:rPr>
        <w:t xml:space="preserve">galutinių </w:t>
      </w:r>
      <w:r w:rsidR="008E307D">
        <w:rPr>
          <w:rFonts w:ascii="Montserrat" w:hAnsi="Montserrat"/>
          <w:color w:val="252750"/>
          <w:sz w:val="20"/>
          <w:szCs w:val="20"/>
        </w:rPr>
        <w:t>pasta</w:t>
      </w:r>
      <w:r w:rsidR="007F5EDD">
        <w:rPr>
          <w:rFonts w:ascii="Montserrat" w:hAnsi="Montserrat"/>
          <w:color w:val="252750"/>
          <w:sz w:val="20"/>
          <w:szCs w:val="20"/>
        </w:rPr>
        <w:t>b</w:t>
      </w:r>
      <w:r w:rsidR="008E307D">
        <w:rPr>
          <w:rFonts w:ascii="Montserrat" w:hAnsi="Montserrat"/>
          <w:color w:val="252750"/>
          <w:sz w:val="20"/>
          <w:szCs w:val="20"/>
        </w:rPr>
        <w:t>ų datos</w:t>
      </w:r>
      <w:r w:rsidRPr="00D92CF6">
        <w:rPr>
          <w:rFonts w:ascii="Montserrat" w:hAnsi="Montserrat"/>
          <w:color w:val="252750"/>
          <w:sz w:val="20"/>
          <w:szCs w:val="20"/>
        </w:rPr>
        <w:t>.</w:t>
      </w:r>
    </w:p>
    <w:p w14:paraId="2DAF56B2" w14:textId="7B6AE4A0" w:rsidR="00302B75" w:rsidRPr="00912803" w:rsidRDefault="00302B75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Užsakovas įsipareigoja suteikti prieigas ir pasidalinti visa aktualia </w:t>
      </w:r>
      <w:r w:rsidR="008E6C98">
        <w:rPr>
          <w:rFonts w:ascii="Montserrat" w:hAnsi="Montserrat"/>
          <w:color w:val="252750"/>
          <w:sz w:val="20"/>
          <w:szCs w:val="20"/>
        </w:rPr>
        <w:t xml:space="preserve">ir Užsakovui žinoma bei prieinama 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informacija ir duomenimis, </w:t>
      </w:r>
      <w:r w:rsidR="002318E5" w:rsidRPr="00912803">
        <w:rPr>
          <w:rFonts w:ascii="Montserrat" w:hAnsi="Montserrat"/>
          <w:color w:val="252750"/>
          <w:sz w:val="20"/>
          <w:szCs w:val="20"/>
        </w:rPr>
        <w:t>kurie yra reikalingi Paslaugai</w:t>
      </w:r>
      <w:r w:rsidR="00A55603">
        <w:rPr>
          <w:rFonts w:ascii="Montserrat" w:hAnsi="Montserrat"/>
          <w:color w:val="252750"/>
          <w:sz w:val="20"/>
          <w:szCs w:val="20"/>
        </w:rPr>
        <w:t xml:space="preserve"> atlikti</w:t>
      </w:r>
      <w:r w:rsidR="00E82FBA">
        <w:rPr>
          <w:rFonts w:ascii="Montserrat" w:hAnsi="Montserrat"/>
          <w:color w:val="252750"/>
          <w:sz w:val="20"/>
          <w:szCs w:val="20"/>
        </w:rPr>
        <w:t xml:space="preserve"> (pavyzdžiui, numatomų naujų arba rekonstruojamų gatvių projektiniais sprendiniais</w:t>
      </w:r>
      <w:r w:rsidR="00880193">
        <w:rPr>
          <w:rFonts w:ascii="Montserrat" w:hAnsi="Montserrat"/>
          <w:color w:val="252750"/>
          <w:sz w:val="20"/>
          <w:szCs w:val="20"/>
        </w:rPr>
        <w:t xml:space="preserve"> ir pan.)</w:t>
      </w:r>
      <w:r w:rsidR="00C352E0">
        <w:rPr>
          <w:rFonts w:ascii="Montserrat" w:hAnsi="Montserrat"/>
          <w:color w:val="252750"/>
          <w:sz w:val="20"/>
          <w:szCs w:val="20"/>
        </w:rPr>
        <w:t xml:space="preserve">, išskyrus </w:t>
      </w:r>
      <w:r w:rsidR="0049652D">
        <w:rPr>
          <w:rFonts w:ascii="Montserrat" w:hAnsi="Montserrat"/>
          <w:color w:val="252750"/>
          <w:sz w:val="20"/>
          <w:szCs w:val="20"/>
        </w:rPr>
        <w:t>topografinį planą arba kitus žemėlapius brėžinių pagrindui</w:t>
      </w:r>
      <w:r w:rsidR="00F9632E">
        <w:rPr>
          <w:rFonts w:ascii="Montserrat" w:hAnsi="Montserrat"/>
          <w:color w:val="252750"/>
          <w:sz w:val="20"/>
          <w:szCs w:val="20"/>
        </w:rPr>
        <w:t>, inžinierinių tinklų ar statinių padėtį ir pan.</w:t>
      </w:r>
    </w:p>
    <w:p w14:paraId="505EB1A1" w14:textId="550890A9" w:rsidR="00F267D3" w:rsidRPr="00912803" w:rsidRDefault="007C4367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Prieš atliekant </w:t>
      </w:r>
      <w:r w:rsidR="00EE1D84">
        <w:rPr>
          <w:rFonts w:ascii="Montserrat" w:hAnsi="Montserrat"/>
          <w:color w:val="252750"/>
          <w:sz w:val="20"/>
          <w:szCs w:val="20"/>
        </w:rPr>
        <w:t>7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.1 ir </w:t>
      </w:r>
      <w:r w:rsidR="00EE1D84">
        <w:rPr>
          <w:rFonts w:ascii="Montserrat" w:hAnsi="Montserrat"/>
          <w:color w:val="252750"/>
          <w:sz w:val="20"/>
          <w:szCs w:val="20"/>
        </w:rPr>
        <w:t>7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.2 punktuose </w:t>
      </w:r>
      <w:r w:rsidR="00F77526" w:rsidRPr="00912803">
        <w:rPr>
          <w:rFonts w:ascii="Montserrat" w:hAnsi="Montserrat"/>
          <w:color w:val="252750"/>
          <w:sz w:val="20"/>
          <w:szCs w:val="20"/>
        </w:rPr>
        <w:t xml:space="preserve">nurodytų </w:t>
      </w:r>
      <w:r w:rsidR="008C4F6C" w:rsidRPr="00912803">
        <w:rPr>
          <w:rFonts w:ascii="Montserrat" w:hAnsi="Montserrat"/>
          <w:color w:val="252750"/>
          <w:sz w:val="20"/>
          <w:szCs w:val="20"/>
        </w:rPr>
        <w:t xml:space="preserve">veiklų analizę, </w:t>
      </w:r>
      <w:r w:rsidR="00057EDC" w:rsidRPr="00912803">
        <w:rPr>
          <w:rFonts w:ascii="Montserrat" w:hAnsi="Montserrat"/>
          <w:color w:val="252750"/>
          <w:sz w:val="20"/>
          <w:szCs w:val="20"/>
        </w:rPr>
        <w:t>Europos miestų ir analizuojamų rodiklių sąrašas turi būti suderintas su Užsakovu.</w:t>
      </w:r>
    </w:p>
    <w:p w14:paraId="478D7589" w14:textId="39D008EC" w:rsidR="00736137" w:rsidRPr="00912803" w:rsidRDefault="003A39B8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 xml:space="preserve">Paslaugos teikėjas turi </w:t>
      </w:r>
      <w:r w:rsidR="00F676B7" w:rsidRPr="00912803">
        <w:rPr>
          <w:rFonts w:ascii="Montserrat" w:hAnsi="Montserrat"/>
          <w:color w:val="252750"/>
          <w:sz w:val="20"/>
          <w:szCs w:val="20"/>
        </w:rPr>
        <w:t>atlikti</w:t>
      </w:r>
      <w:r w:rsidR="005874D0" w:rsidRPr="00912803">
        <w:rPr>
          <w:rFonts w:ascii="Montserrat" w:hAnsi="Montserrat"/>
          <w:color w:val="252750"/>
          <w:sz w:val="20"/>
          <w:szCs w:val="20"/>
        </w:rPr>
        <w:t xml:space="preserve"> valstybinės</w:t>
      </w:r>
      <w:r w:rsidR="00A307F9" w:rsidRPr="00912803">
        <w:rPr>
          <w:rFonts w:ascii="Montserrat" w:hAnsi="Montserrat"/>
          <w:color w:val="252750"/>
          <w:sz w:val="20"/>
          <w:szCs w:val="20"/>
        </w:rPr>
        <w:t xml:space="preserve"> reikšmės</w:t>
      </w:r>
      <w:r w:rsidR="0030368C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950C6F" w:rsidRPr="00912803">
        <w:rPr>
          <w:rFonts w:ascii="Montserrat" w:hAnsi="Montserrat"/>
          <w:color w:val="252750"/>
          <w:sz w:val="20"/>
          <w:szCs w:val="20"/>
        </w:rPr>
        <w:t>magistralini</w:t>
      </w:r>
      <w:r w:rsidR="00023285" w:rsidRPr="00912803">
        <w:rPr>
          <w:rFonts w:ascii="Montserrat" w:hAnsi="Montserrat"/>
          <w:color w:val="252750"/>
          <w:sz w:val="20"/>
          <w:szCs w:val="20"/>
        </w:rPr>
        <w:t>ų</w:t>
      </w:r>
      <w:r w:rsidR="00950C6F" w:rsidRPr="00912803">
        <w:rPr>
          <w:rFonts w:ascii="Montserrat" w:hAnsi="Montserrat"/>
          <w:color w:val="252750"/>
          <w:sz w:val="20"/>
          <w:szCs w:val="20"/>
        </w:rPr>
        <w:t xml:space="preserve"> (</w:t>
      </w:r>
      <w:r w:rsidR="0030368C" w:rsidRPr="00912803">
        <w:rPr>
          <w:rFonts w:ascii="Montserrat" w:hAnsi="Montserrat"/>
          <w:color w:val="252750"/>
          <w:sz w:val="20"/>
          <w:szCs w:val="20"/>
        </w:rPr>
        <w:t>elektros</w:t>
      </w:r>
      <w:r w:rsidR="00950C6F" w:rsidRPr="00912803">
        <w:rPr>
          <w:rFonts w:ascii="Montserrat" w:hAnsi="Montserrat"/>
          <w:color w:val="252750"/>
          <w:sz w:val="20"/>
          <w:szCs w:val="20"/>
        </w:rPr>
        <w:t>,</w:t>
      </w:r>
      <w:r w:rsidR="00023285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F676B7" w:rsidRPr="00912803">
        <w:rPr>
          <w:rFonts w:ascii="Montserrat" w:hAnsi="Montserrat"/>
          <w:color w:val="252750"/>
          <w:sz w:val="20"/>
          <w:szCs w:val="20"/>
        </w:rPr>
        <w:t>dujų</w:t>
      </w:r>
      <w:r w:rsidR="00023285" w:rsidRPr="00912803">
        <w:rPr>
          <w:rFonts w:ascii="Montserrat" w:hAnsi="Montserrat"/>
          <w:color w:val="252750"/>
          <w:sz w:val="20"/>
          <w:szCs w:val="20"/>
        </w:rPr>
        <w:t xml:space="preserve"> ir </w:t>
      </w:r>
      <w:r w:rsidR="00F676B7" w:rsidRPr="00912803">
        <w:rPr>
          <w:rFonts w:ascii="Montserrat" w:hAnsi="Montserrat"/>
          <w:color w:val="252750"/>
          <w:sz w:val="20"/>
          <w:szCs w:val="20"/>
        </w:rPr>
        <w:t>naftos)</w:t>
      </w:r>
      <w:r w:rsidR="0030368C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950C6F" w:rsidRPr="00912803">
        <w:rPr>
          <w:rFonts w:ascii="Montserrat" w:hAnsi="Montserrat"/>
          <w:color w:val="252750"/>
          <w:sz w:val="20"/>
          <w:szCs w:val="20"/>
        </w:rPr>
        <w:t xml:space="preserve">ir </w:t>
      </w:r>
      <w:r w:rsidR="00C6690B" w:rsidRPr="00912803">
        <w:rPr>
          <w:rFonts w:ascii="Montserrat" w:hAnsi="Montserrat"/>
          <w:color w:val="252750"/>
          <w:sz w:val="20"/>
          <w:szCs w:val="20"/>
        </w:rPr>
        <w:t>vietinės (savivaldybės) reikšmės</w:t>
      </w:r>
      <w:r w:rsidR="00950C6F" w:rsidRPr="00912803">
        <w:rPr>
          <w:rFonts w:ascii="Montserrat" w:hAnsi="Montserrat"/>
          <w:color w:val="252750"/>
          <w:sz w:val="20"/>
          <w:szCs w:val="20"/>
        </w:rPr>
        <w:t xml:space="preserve"> magistralini</w:t>
      </w:r>
      <w:r w:rsidR="00C6690B" w:rsidRPr="00912803">
        <w:rPr>
          <w:rFonts w:ascii="Montserrat" w:hAnsi="Montserrat"/>
          <w:color w:val="252750"/>
          <w:sz w:val="20"/>
          <w:szCs w:val="20"/>
        </w:rPr>
        <w:t>ų</w:t>
      </w:r>
      <w:r w:rsidR="00950C6F" w:rsidRPr="00912803">
        <w:rPr>
          <w:rFonts w:ascii="Montserrat" w:hAnsi="Montserrat"/>
          <w:color w:val="252750"/>
          <w:sz w:val="20"/>
          <w:szCs w:val="20"/>
        </w:rPr>
        <w:t xml:space="preserve"> (vandens</w:t>
      </w:r>
      <w:r w:rsidR="00C6690B" w:rsidRPr="00912803">
        <w:rPr>
          <w:rFonts w:ascii="Montserrat" w:hAnsi="Montserrat"/>
          <w:color w:val="252750"/>
          <w:sz w:val="20"/>
          <w:szCs w:val="20"/>
        </w:rPr>
        <w:t xml:space="preserve"> ir šilumos</w:t>
      </w:r>
      <w:r w:rsidR="00950C6F" w:rsidRPr="00912803">
        <w:rPr>
          <w:rFonts w:ascii="Montserrat" w:hAnsi="Montserrat"/>
          <w:color w:val="252750"/>
          <w:sz w:val="20"/>
          <w:szCs w:val="20"/>
        </w:rPr>
        <w:t xml:space="preserve">) </w:t>
      </w:r>
      <w:r w:rsidR="00F676B7" w:rsidRPr="00912803">
        <w:rPr>
          <w:rFonts w:ascii="Montserrat" w:hAnsi="Montserrat"/>
          <w:color w:val="252750"/>
          <w:sz w:val="20"/>
          <w:szCs w:val="20"/>
        </w:rPr>
        <w:t xml:space="preserve">požeminių </w:t>
      </w:r>
      <w:r w:rsidR="00390C95" w:rsidRPr="00912803">
        <w:rPr>
          <w:rFonts w:ascii="Montserrat" w:hAnsi="Montserrat"/>
          <w:color w:val="252750"/>
          <w:sz w:val="20"/>
          <w:szCs w:val="20"/>
        </w:rPr>
        <w:t>ir antžeminių inžinerinių tinklų</w:t>
      </w:r>
      <w:r w:rsidR="00804083" w:rsidRPr="00912803">
        <w:rPr>
          <w:rFonts w:ascii="Montserrat" w:hAnsi="Montserrat"/>
          <w:color w:val="252750"/>
          <w:sz w:val="20"/>
          <w:szCs w:val="20"/>
        </w:rPr>
        <w:t xml:space="preserve"> Vilniaus mieste</w:t>
      </w:r>
      <w:r w:rsidR="00390C95"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5E239A">
        <w:rPr>
          <w:rFonts w:ascii="Montserrat" w:hAnsi="Montserrat"/>
          <w:color w:val="252750"/>
          <w:sz w:val="20"/>
          <w:szCs w:val="20"/>
        </w:rPr>
        <w:t>iškėlimo poreikį</w:t>
      </w:r>
      <w:r w:rsidR="00F966E4">
        <w:rPr>
          <w:rFonts w:ascii="Montserrat" w:hAnsi="Montserrat"/>
          <w:color w:val="252750"/>
          <w:sz w:val="20"/>
          <w:szCs w:val="20"/>
        </w:rPr>
        <w:t xml:space="preserve">, o </w:t>
      </w:r>
      <w:r w:rsidR="008C5F68">
        <w:rPr>
          <w:rFonts w:ascii="Montserrat" w:hAnsi="Montserrat"/>
          <w:color w:val="252750"/>
          <w:sz w:val="20"/>
          <w:szCs w:val="20"/>
        </w:rPr>
        <w:t>8.3 punkto 3-ojo scenarij</w:t>
      </w:r>
      <w:r w:rsidR="00575C0A">
        <w:rPr>
          <w:rFonts w:ascii="Montserrat" w:hAnsi="Montserrat"/>
          <w:color w:val="252750"/>
          <w:sz w:val="20"/>
          <w:szCs w:val="20"/>
        </w:rPr>
        <w:t xml:space="preserve">uje aprašyto tunelio atveju </w:t>
      </w:r>
      <w:r w:rsidR="008C5F68">
        <w:rPr>
          <w:rFonts w:ascii="Montserrat" w:hAnsi="Montserrat"/>
          <w:color w:val="252750"/>
          <w:sz w:val="20"/>
          <w:szCs w:val="20"/>
        </w:rPr>
        <w:t xml:space="preserve">– </w:t>
      </w:r>
      <w:r w:rsidR="009E4E5D">
        <w:rPr>
          <w:rFonts w:ascii="Montserrat" w:hAnsi="Montserrat"/>
          <w:color w:val="252750"/>
          <w:sz w:val="20"/>
          <w:szCs w:val="20"/>
        </w:rPr>
        <w:t>visų</w:t>
      </w:r>
      <w:r w:rsidR="008C5F68">
        <w:rPr>
          <w:rFonts w:ascii="Montserrat" w:hAnsi="Montserrat"/>
          <w:color w:val="252750"/>
          <w:sz w:val="20"/>
          <w:szCs w:val="20"/>
        </w:rPr>
        <w:t xml:space="preserve"> tinklų iškėlimo poreikį.</w:t>
      </w:r>
    </w:p>
    <w:p w14:paraId="41B8BC7C" w14:textId="295B25D1" w:rsidR="00AD384B" w:rsidRPr="00912803" w:rsidRDefault="00AD384B" w:rsidP="008A2E6F">
      <w:pPr>
        <w:pStyle w:val="ListParagraph"/>
        <w:numPr>
          <w:ilvl w:val="0"/>
          <w:numId w:val="4"/>
        </w:numPr>
        <w:spacing w:after="0"/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2F60EC">
        <w:rPr>
          <w:rFonts w:ascii="Montserrat" w:hAnsi="Montserrat"/>
          <w:color w:val="252750"/>
          <w:sz w:val="20"/>
          <w:szCs w:val="20"/>
        </w:rPr>
        <w:t xml:space="preserve">Priešprojektinius sprendinius </w:t>
      </w:r>
      <w:r w:rsidR="00EA15A3" w:rsidRPr="002F60EC">
        <w:rPr>
          <w:rFonts w:ascii="Montserrat" w:hAnsi="Montserrat"/>
          <w:color w:val="252750"/>
          <w:sz w:val="20"/>
          <w:szCs w:val="20"/>
        </w:rPr>
        <w:t>turi sudaryti</w:t>
      </w:r>
      <w:r w:rsidR="00DC6830">
        <w:rPr>
          <w:rFonts w:ascii="Montserrat" w:hAnsi="Montserrat"/>
          <w:color w:val="252750"/>
          <w:sz w:val="20"/>
          <w:szCs w:val="20"/>
        </w:rPr>
        <w:t xml:space="preserve"> lietuvių kalba parengti</w:t>
      </w:r>
      <w:r w:rsidR="00EA15A3" w:rsidRPr="00912803">
        <w:rPr>
          <w:rFonts w:ascii="Montserrat" w:hAnsi="Montserrat"/>
          <w:color w:val="252750"/>
          <w:sz w:val="20"/>
          <w:szCs w:val="20"/>
        </w:rPr>
        <w:t>:</w:t>
      </w:r>
    </w:p>
    <w:p w14:paraId="04747F5D" w14:textId="4CB5021C" w:rsidR="007B1A62" w:rsidRPr="00912803" w:rsidRDefault="006C5872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A6793B">
        <w:rPr>
          <w:rFonts w:ascii="Montserrat" w:hAnsi="Montserrat"/>
          <w:color w:val="252750"/>
          <w:sz w:val="20"/>
          <w:szCs w:val="20"/>
        </w:rPr>
        <w:t>Aiškinamasis raštas;</w:t>
      </w:r>
    </w:p>
    <w:p w14:paraId="5C023BE6" w14:textId="176C858E" w:rsidR="006C5872" w:rsidRPr="00912803" w:rsidRDefault="006C5872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Teritorijų planavimo dokument</w:t>
      </w:r>
      <w:r w:rsidR="00856007" w:rsidRPr="00912803">
        <w:rPr>
          <w:rFonts w:ascii="Montserrat" w:hAnsi="Montserrat"/>
          <w:color w:val="252750"/>
          <w:sz w:val="20"/>
          <w:szCs w:val="20"/>
        </w:rPr>
        <w:t>ų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sprendiniai, susiję su rengiamu projektu;</w:t>
      </w:r>
    </w:p>
    <w:p w14:paraId="7B8EDC1D" w14:textId="44BC6729" w:rsidR="00157586" w:rsidRPr="00912803" w:rsidRDefault="00157586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Grafinė dalis</w:t>
      </w:r>
      <w:r w:rsidR="00F4755A" w:rsidRPr="00912803">
        <w:rPr>
          <w:rFonts w:ascii="Montserrat" w:hAnsi="Montserrat"/>
          <w:color w:val="252750"/>
          <w:sz w:val="20"/>
          <w:szCs w:val="20"/>
        </w:rPr>
        <w:t xml:space="preserve"> – brėžiniai (pateikiama ortofotografinio žemėlapio su georeferencinio pagrindo informacija ir nekilnojamojo turto kadastro žemėlapio (M 1:5000) informacija bei skaitmeninio topografinio plano informacija (urbanizuotų teritorijų sprendinių brėžiniai rengiami naudojant mastelį M 1:2000, neurbanizuotų teritorijų – mastelį M 1:5000)</w:t>
      </w:r>
      <w:r w:rsidR="006372E1">
        <w:rPr>
          <w:rFonts w:ascii="Montserrat" w:hAnsi="Montserrat"/>
          <w:color w:val="252750"/>
          <w:sz w:val="20"/>
          <w:szCs w:val="20"/>
        </w:rPr>
        <w:t xml:space="preserve">. Asociatyvus brėžinio pavyzdys pateikiamas </w:t>
      </w:r>
      <w:r w:rsidR="00E42671">
        <w:rPr>
          <w:rFonts w:ascii="Montserrat" w:hAnsi="Montserrat"/>
          <w:color w:val="252750"/>
          <w:sz w:val="20"/>
          <w:szCs w:val="20"/>
        </w:rPr>
        <w:t>6 priede.</w:t>
      </w:r>
    </w:p>
    <w:p w14:paraId="545D258F" w14:textId="5B98F1D9" w:rsidR="00F809DE" w:rsidRPr="00912803" w:rsidRDefault="006C5872" w:rsidP="003F664B">
      <w:pPr>
        <w:pStyle w:val="ListParagraph"/>
        <w:numPr>
          <w:ilvl w:val="2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Dangų planas (rodyti aiškiai sklypų ribas, gatvės/ių raudonųjų linijų ribas (neryškiais sluoksniais rodyti gretiminių teritorijų užstatymą (esamą, planuojamą), sprendinius, jungtis);</w:t>
      </w:r>
    </w:p>
    <w:p w14:paraId="6E813C3C" w14:textId="73B7AA6F" w:rsidR="006C5872" w:rsidRPr="00912803" w:rsidRDefault="006C5872" w:rsidP="008A2E6F">
      <w:pPr>
        <w:pStyle w:val="ListParagraph"/>
        <w:numPr>
          <w:ilvl w:val="2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Skersiniai pjūviai (pjūviuose rodyti visus gatvių elementus, tame tarpe gatvės RL, sklypų ribas);</w:t>
      </w:r>
    </w:p>
    <w:p w14:paraId="0894A9DE" w14:textId="2A411B0B" w:rsidR="0062306C" w:rsidRPr="00912803" w:rsidRDefault="001943FA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Gatvės i</w:t>
      </w:r>
      <w:r w:rsidR="000464EE" w:rsidRPr="00912803">
        <w:rPr>
          <w:rFonts w:ascii="Montserrat" w:hAnsi="Montserrat"/>
          <w:color w:val="252750"/>
          <w:sz w:val="20"/>
          <w:szCs w:val="20"/>
        </w:rPr>
        <w:t>šilg</w:t>
      </w:r>
      <w:r w:rsidRPr="00912803">
        <w:rPr>
          <w:rFonts w:ascii="Montserrat" w:hAnsi="Montserrat"/>
          <w:color w:val="252750"/>
          <w:sz w:val="20"/>
          <w:szCs w:val="20"/>
        </w:rPr>
        <w:t>inio profilio planas</w:t>
      </w:r>
      <w:r w:rsidR="00EC5F65" w:rsidRPr="00912803">
        <w:rPr>
          <w:rFonts w:ascii="Montserrat" w:hAnsi="Montserrat"/>
          <w:color w:val="252750"/>
          <w:sz w:val="20"/>
          <w:szCs w:val="20"/>
        </w:rPr>
        <w:t>;</w:t>
      </w:r>
    </w:p>
    <w:p w14:paraId="23717ED1" w14:textId="1EA94C2A" w:rsidR="00526D87" w:rsidRPr="00912803" w:rsidRDefault="00526D87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>
        <w:rPr>
          <w:rFonts w:ascii="Montserrat" w:hAnsi="Montserrat"/>
          <w:color w:val="252750"/>
          <w:sz w:val="20"/>
          <w:szCs w:val="20"/>
        </w:rPr>
        <w:lastRenderedPageBreak/>
        <w:t xml:space="preserve">Preliminari projekto įgyvendinimo sąmata. Sąmata pateikiama </w:t>
      </w:r>
      <w:r w:rsidR="00A141B3">
        <w:rPr>
          <w:rFonts w:ascii="Montserrat" w:hAnsi="Montserrat"/>
          <w:color w:val="252750"/>
          <w:sz w:val="20"/>
          <w:szCs w:val="20"/>
        </w:rPr>
        <w:t xml:space="preserve">atskirai kiekvienai linijai, suskirsčius ją į atkarpas. </w:t>
      </w:r>
      <w:r w:rsidR="00BA6565">
        <w:rPr>
          <w:rFonts w:ascii="Montserrat" w:hAnsi="Montserrat"/>
          <w:color w:val="252750"/>
          <w:sz w:val="20"/>
          <w:szCs w:val="20"/>
        </w:rPr>
        <w:t xml:space="preserve">Linija skaidoma į atkarpas </w:t>
      </w:r>
      <w:r w:rsidR="006C6E68">
        <w:rPr>
          <w:rFonts w:ascii="Montserrat" w:hAnsi="Montserrat"/>
          <w:color w:val="252750"/>
          <w:sz w:val="20"/>
          <w:szCs w:val="20"/>
        </w:rPr>
        <w:t>atsižvelgiant į atkarpos įgyvendinimo sudėtingumą</w:t>
      </w:r>
      <w:r w:rsidR="002512E1">
        <w:rPr>
          <w:rFonts w:ascii="Montserrat" w:hAnsi="Montserrat"/>
          <w:color w:val="252750"/>
          <w:sz w:val="20"/>
          <w:szCs w:val="20"/>
        </w:rPr>
        <w:t xml:space="preserve">. </w:t>
      </w:r>
      <w:r w:rsidR="00893A2E">
        <w:rPr>
          <w:rFonts w:ascii="Montserrat" w:hAnsi="Montserrat"/>
          <w:color w:val="252750"/>
          <w:sz w:val="20"/>
          <w:szCs w:val="20"/>
        </w:rPr>
        <w:t xml:space="preserve">Atskirai turi būti pateikta statinių (tiltų, estakadų, tunelių) sąmata. </w:t>
      </w:r>
      <w:r w:rsidR="00A141B3">
        <w:rPr>
          <w:rFonts w:ascii="Montserrat" w:hAnsi="Montserrat"/>
          <w:color w:val="252750"/>
          <w:sz w:val="20"/>
          <w:szCs w:val="20"/>
        </w:rPr>
        <w:t xml:space="preserve">Atkarpos derinamos projektavimo metu su Užsakovu. </w:t>
      </w:r>
    </w:p>
    <w:p w14:paraId="5FEE147E" w14:textId="2C257E2F" w:rsidR="00AF3900" w:rsidRPr="00912803" w:rsidRDefault="00F4755A" w:rsidP="008A2E6F">
      <w:pPr>
        <w:pStyle w:val="ListParagraph"/>
        <w:numPr>
          <w:ilvl w:val="1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I</w:t>
      </w:r>
      <w:r w:rsidR="003B06F6" w:rsidRPr="00912803">
        <w:rPr>
          <w:rFonts w:ascii="Montserrat" w:hAnsi="Montserrat"/>
          <w:color w:val="252750"/>
          <w:sz w:val="20"/>
          <w:szCs w:val="20"/>
        </w:rPr>
        <w:t>nternetinė erdvė (</w:t>
      </w:r>
      <w:r w:rsidR="00AE56ED">
        <w:rPr>
          <w:rFonts w:ascii="Montserrat" w:hAnsi="Montserrat"/>
          <w:color w:val="252750"/>
          <w:sz w:val="20"/>
          <w:szCs w:val="20"/>
        </w:rPr>
        <w:t>Online</w:t>
      </w:r>
      <w:r w:rsidR="003B06F6" w:rsidRPr="00912803">
        <w:rPr>
          <w:rFonts w:ascii="Montserrat" w:hAnsi="Montserrat"/>
          <w:color w:val="252750"/>
          <w:sz w:val="20"/>
          <w:szCs w:val="20"/>
        </w:rPr>
        <w:t xml:space="preserve">), skirta sprendiniams </w:t>
      </w:r>
      <w:r w:rsidR="00AD384B" w:rsidRPr="00912803">
        <w:rPr>
          <w:rFonts w:ascii="Montserrat" w:hAnsi="Montserrat"/>
          <w:color w:val="252750"/>
          <w:sz w:val="20"/>
          <w:szCs w:val="20"/>
        </w:rPr>
        <w:t>vertinti ir</w:t>
      </w:r>
      <w:r w:rsidR="003B06F6" w:rsidRPr="00912803">
        <w:rPr>
          <w:rFonts w:ascii="Montserrat" w:hAnsi="Montserrat"/>
          <w:color w:val="252750"/>
          <w:sz w:val="20"/>
          <w:szCs w:val="20"/>
        </w:rPr>
        <w:t xml:space="preserve"> viešinti</w:t>
      </w:r>
      <w:r w:rsidR="00AD384B" w:rsidRPr="00912803">
        <w:rPr>
          <w:rFonts w:ascii="Montserrat" w:hAnsi="Montserrat"/>
          <w:color w:val="252750"/>
          <w:sz w:val="20"/>
          <w:szCs w:val="20"/>
        </w:rPr>
        <w:t xml:space="preserve"> (pagal poreikį)</w:t>
      </w:r>
      <w:r w:rsidR="00A479A4" w:rsidRPr="00912803">
        <w:rPr>
          <w:rFonts w:ascii="Montserrat" w:hAnsi="Montserrat"/>
          <w:color w:val="252750"/>
          <w:sz w:val="20"/>
          <w:szCs w:val="20"/>
        </w:rPr>
        <w:t>.</w:t>
      </w:r>
    </w:p>
    <w:p w14:paraId="6328E8E1" w14:textId="0041D7E8" w:rsidR="001B41AD" w:rsidRPr="00912803" w:rsidRDefault="00EC1BD4" w:rsidP="008A2E6F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color w:val="252750"/>
          <w:sz w:val="20"/>
          <w:szCs w:val="20"/>
        </w:rPr>
        <w:t>Paslaugos teikėjas priešprojektinius sprendinius turi</w:t>
      </w:r>
      <w:r w:rsidR="00DD17F6" w:rsidRPr="00912803">
        <w:rPr>
          <w:rFonts w:ascii="Montserrat" w:hAnsi="Montserrat"/>
          <w:color w:val="252750"/>
          <w:sz w:val="20"/>
          <w:szCs w:val="20"/>
        </w:rPr>
        <w:t xml:space="preserve"> pateikti skaitmeninė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je </w:t>
      </w:r>
      <w:r w:rsidR="00DD17F6" w:rsidRPr="00912803">
        <w:rPr>
          <w:rFonts w:ascii="Montserrat" w:hAnsi="Montserrat"/>
          <w:color w:val="252750"/>
          <w:sz w:val="20"/>
          <w:szCs w:val="20"/>
        </w:rPr>
        <w:t>laikmeno</w:t>
      </w:r>
      <w:r w:rsidRPr="00912803">
        <w:rPr>
          <w:rFonts w:ascii="Montserrat" w:hAnsi="Montserrat"/>
          <w:color w:val="252750"/>
          <w:sz w:val="20"/>
          <w:szCs w:val="20"/>
        </w:rPr>
        <w:t>j</w:t>
      </w:r>
      <w:r w:rsidR="00DD17F6" w:rsidRPr="00912803">
        <w:rPr>
          <w:rFonts w:ascii="Montserrat" w:hAnsi="Montserrat"/>
          <w:color w:val="252750"/>
          <w:sz w:val="20"/>
          <w:szCs w:val="20"/>
        </w:rPr>
        <w:t>e. Tekstiniai dokumentai teikiami redaguojamais .doc, .pdf ir (ar) .xls formatas, brėžiniai – redaguojamais .dwg</w:t>
      </w:r>
      <w:r w:rsidR="009E64BD" w:rsidRPr="00912803">
        <w:rPr>
          <w:rFonts w:ascii="Montserrat" w:hAnsi="Montserrat"/>
          <w:color w:val="252750"/>
          <w:sz w:val="20"/>
          <w:szCs w:val="20"/>
        </w:rPr>
        <w:t xml:space="preserve"> /</w:t>
      </w:r>
      <w:r w:rsidR="00DD17F6" w:rsidRPr="00912803">
        <w:rPr>
          <w:rFonts w:ascii="Montserrat" w:hAnsi="Montserrat"/>
          <w:color w:val="252750"/>
          <w:sz w:val="20"/>
          <w:szCs w:val="20"/>
        </w:rPr>
        <w:t xml:space="preserve"> .shp ir .pdf formatas.</w:t>
      </w:r>
    </w:p>
    <w:p w14:paraId="62BC0F6B" w14:textId="1A7E0D1A" w:rsidR="005629BB" w:rsidRPr="00912803" w:rsidRDefault="005057A2" w:rsidP="49D1DE50">
      <w:pPr>
        <w:pStyle w:val="ListParagraph"/>
        <w:numPr>
          <w:ilvl w:val="0"/>
          <w:numId w:val="4"/>
        </w:numPr>
        <w:ind w:left="567" w:hanging="567"/>
        <w:jc w:val="both"/>
        <w:rPr>
          <w:rFonts w:ascii="Montserrat" w:hAnsi="Montserrat"/>
          <w:color w:val="252750"/>
          <w:sz w:val="20"/>
          <w:szCs w:val="20"/>
        </w:rPr>
      </w:pPr>
      <w:r w:rsidRPr="49D1DE50">
        <w:rPr>
          <w:rFonts w:ascii="Montserrat" w:hAnsi="Montserrat"/>
          <w:color w:val="252750"/>
          <w:sz w:val="20"/>
          <w:szCs w:val="20"/>
        </w:rPr>
        <w:t>Visi rezultatai ir su jais susijusios teisės, įgytos vykdant Sutartį, įskaitant intelektinės nuosavybės teises, išskyrus asmenines neturtines teises į intelektinės veiklos rezultatus specifikacijoje nurodyta apimtimi yra Užsakovo nuosavybė, pereinanti Užsakovui nuo paslaugų perdavimo-priėmimo momento.</w:t>
      </w:r>
    </w:p>
    <w:p w14:paraId="5348C114" w14:textId="28FD0A9B" w:rsidR="00BB7CF8" w:rsidRPr="00912803" w:rsidRDefault="00BB7CF8" w:rsidP="69961BC4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7DD9C80F" w14:textId="11ABE8A8" w:rsidR="00BB7CF8" w:rsidRPr="00912803" w:rsidRDefault="00BB7CF8" w:rsidP="69961BC4">
      <w:r>
        <w:br w:type="page"/>
      </w:r>
    </w:p>
    <w:p w14:paraId="7D276921" w14:textId="38B05AA6" w:rsidR="00BB7CF8" w:rsidRPr="00912803" w:rsidRDefault="00BB7CF8" w:rsidP="69961BC4">
      <w:pPr>
        <w:jc w:val="both"/>
        <w:rPr>
          <w:rFonts w:ascii="Montserrat" w:hAnsi="Montserrat"/>
          <w:color w:val="252750"/>
          <w:sz w:val="20"/>
          <w:szCs w:val="20"/>
        </w:rPr>
      </w:pPr>
      <w:r w:rsidRPr="69961BC4">
        <w:rPr>
          <w:rFonts w:ascii="Montserrat" w:hAnsi="Montserrat"/>
          <w:color w:val="252750"/>
          <w:sz w:val="20"/>
          <w:szCs w:val="20"/>
        </w:rPr>
        <w:lastRenderedPageBreak/>
        <w:t>Priedas Nr. 1</w:t>
      </w:r>
    </w:p>
    <w:p w14:paraId="35998CBD" w14:textId="77777777" w:rsidR="00422A89" w:rsidRPr="00912803" w:rsidRDefault="00422A89" w:rsidP="00567AB2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372F2B8C" w14:textId="3DFDF2FE" w:rsidR="000679F4" w:rsidRPr="00912803" w:rsidRDefault="000679F4" w:rsidP="00567AB2">
      <w:pPr>
        <w:jc w:val="both"/>
        <w:rPr>
          <w:rFonts w:ascii="Montserrat" w:hAnsi="Montserrat"/>
          <w:color w:val="252750"/>
          <w:sz w:val="20"/>
          <w:szCs w:val="20"/>
        </w:rPr>
      </w:pPr>
      <w:r w:rsidRPr="00912803">
        <w:rPr>
          <w:rFonts w:ascii="Montserrat" w:hAnsi="Montserrat"/>
          <w:b/>
          <w:bCs/>
          <w:color w:val="252750"/>
          <w:sz w:val="20"/>
          <w:szCs w:val="20"/>
        </w:rPr>
        <w:t>1 linija:</w:t>
      </w:r>
      <w:r w:rsidRPr="00912803">
        <w:rPr>
          <w:rFonts w:ascii="Montserrat" w:hAnsi="Montserrat"/>
          <w:color w:val="252750"/>
          <w:sz w:val="20"/>
          <w:szCs w:val="20"/>
        </w:rPr>
        <w:t xml:space="preserve"> </w:t>
      </w:r>
      <w:r w:rsidR="005732BF">
        <w:rPr>
          <w:rFonts w:ascii="Montserrat" w:hAnsi="Montserrat"/>
          <w:color w:val="252750"/>
          <w:sz w:val="20"/>
          <w:szCs w:val="20"/>
        </w:rPr>
        <w:t xml:space="preserve">Naujosios </w:t>
      </w:r>
      <w:r w:rsidRPr="00912803">
        <w:rPr>
          <w:rFonts w:ascii="Montserrat" w:hAnsi="Montserrat"/>
          <w:color w:val="252750"/>
          <w:sz w:val="20"/>
          <w:szCs w:val="20"/>
        </w:rPr>
        <w:t>Santariškės</w:t>
      </w:r>
      <w:r w:rsidR="009B12F0" w:rsidRPr="00912803">
        <w:rPr>
          <w:rFonts w:ascii="Montserrat" w:hAnsi="Montserrat"/>
          <w:color w:val="252750"/>
          <w:sz w:val="20"/>
          <w:szCs w:val="20"/>
        </w:rPr>
        <w:t>–Kalvarijų g.–</w:t>
      </w:r>
      <w:r w:rsidR="009B12F0" w:rsidRPr="009B12F0">
        <w:rPr>
          <w:rFonts w:ascii="Montserrat" w:hAnsi="Montserrat"/>
          <w:color w:val="252750"/>
          <w:sz w:val="20"/>
          <w:szCs w:val="20"/>
        </w:rPr>
        <w:t xml:space="preserve"> </w:t>
      </w:r>
      <w:r w:rsidR="009B12F0" w:rsidRPr="00912803">
        <w:rPr>
          <w:rFonts w:ascii="Montserrat" w:hAnsi="Montserrat"/>
          <w:color w:val="252750"/>
          <w:sz w:val="20"/>
          <w:szCs w:val="20"/>
        </w:rPr>
        <w:t>Stotis</w:t>
      </w:r>
      <w:r w:rsidR="009B12F0">
        <w:rPr>
          <w:rFonts w:ascii="Montserrat" w:hAnsi="Montserrat"/>
          <w:color w:val="252750"/>
          <w:sz w:val="20"/>
          <w:szCs w:val="20"/>
        </w:rPr>
        <w:t>–</w:t>
      </w:r>
      <w:r w:rsidR="009B12F0" w:rsidRPr="00912803">
        <w:rPr>
          <w:rFonts w:ascii="Montserrat" w:hAnsi="Montserrat"/>
          <w:color w:val="252750"/>
          <w:sz w:val="20"/>
          <w:szCs w:val="20"/>
        </w:rPr>
        <w:t>Oro uostas–</w:t>
      </w:r>
      <w:r w:rsidR="009B12F0">
        <w:rPr>
          <w:rFonts w:ascii="Montserrat" w:hAnsi="Montserrat"/>
          <w:color w:val="252750"/>
          <w:sz w:val="20"/>
          <w:szCs w:val="20"/>
        </w:rPr>
        <w:t>Eišiškių pl.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F10D56" w:rsidRPr="00632348" w14:paraId="6224B074" w14:textId="77777777" w:rsidTr="00824204">
        <w:trPr>
          <w:trHeight w:val="340"/>
        </w:trPr>
        <w:tc>
          <w:tcPr>
            <w:tcW w:w="3256" w:type="dxa"/>
            <w:vAlign w:val="center"/>
          </w:tcPr>
          <w:p w14:paraId="424197C6" w14:textId="268BA861" w:rsidR="00EC2620" w:rsidRPr="00632348" w:rsidRDefault="0093232A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trajektorija</w:t>
            </w:r>
          </w:p>
        </w:tc>
        <w:tc>
          <w:tcPr>
            <w:tcW w:w="5760" w:type="dxa"/>
            <w:vAlign w:val="center"/>
          </w:tcPr>
          <w:p w14:paraId="69685228" w14:textId="3DDC6DAB" w:rsidR="00EC2620" w:rsidRPr="00A44B13" w:rsidRDefault="00292BC2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A44B13">
              <w:rPr>
                <w:rFonts w:ascii="Montserrat" w:hAnsi="Montserrat"/>
                <w:color w:val="252750"/>
                <w:sz w:val="20"/>
                <w:szCs w:val="20"/>
              </w:rPr>
              <w:t xml:space="preserve">Geologų g., </w:t>
            </w:r>
            <w:r w:rsidR="008200E6" w:rsidRPr="00A44B13">
              <w:rPr>
                <w:rFonts w:ascii="Montserrat" w:hAnsi="Montserrat"/>
                <w:color w:val="252750"/>
                <w:sz w:val="20"/>
                <w:szCs w:val="20"/>
              </w:rPr>
              <w:t>Baltų pr.</w:t>
            </w:r>
            <w:r w:rsidR="008D5A74" w:rsidRPr="00A44B13">
              <w:rPr>
                <w:rFonts w:ascii="Montserrat" w:hAnsi="Montserrat"/>
                <w:color w:val="252750"/>
                <w:sz w:val="20"/>
                <w:szCs w:val="20"/>
              </w:rPr>
              <w:t>, Santariškių g.,</w:t>
            </w:r>
            <w:r w:rsidR="00850B98" w:rsidRPr="00A44B13">
              <w:rPr>
                <w:rFonts w:ascii="Montserrat" w:hAnsi="Montserrat"/>
                <w:color w:val="252750"/>
                <w:sz w:val="20"/>
                <w:szCs w:val="20"/>
              </w:rPr>
              <w:t xml:space="preserve"> Jeruzalės g., Kalvarijų g., Vilniaus g., Jogailos g., Pylimo g., Sodų g., Stoties g., Geležinkelio g., Švitrigailos g.,</w:t>
            </w:r>
            <w:r w:rsidR="00A44B13" w:rsidRPr="00A44B13">
              <w:rPr>
                <w:rFonts w:ascii="Montserrat" w:hAnsi="Montserrat"/>
                <w:color w:val="252750"/>
                <w:sz w:val="20"/>
                <w:szCs w:val="20"/>
              </w:rPr>
              <w:t xml:space="preserve"> Dariaus ir Girėno g., Oreivių g., Vikingų g., Rodūnios kl., F. Vaitkaus g., Dariaus ir Girėno g., Eišiškių pl., Nauja g.,</w:t>
            </w:r>
          </w:p>
        </w:tc>
      </w:tr>
      <w:tr w:rsidR="00F10D56" w:rsidRPr="00632348" w14:paraId="14168594" w14:textId="77777777" w:rsidTr="00824204">
        <w:trPr>
          <w:trHeight w:val="340"/>
        </w:trPr>
        <w:tc>
          <w:tcPr>
            <w:tcW w:w="3256" w:type="dxa"/>
            <w:vAlign w:val="center"/>
          </w:tcPr>
          <w:p w14:paraId="34924FDF" w14:textId="1FEE5A23" w:rsidR="00EC2620" w:rsidRPr="00632348" w:rsidRDefault="00EC2620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ilgis</w:t>
            </w:r>
          </w:p>
        </w:tc>
        <w:tc>
          <w:tcPr>
            <w:tcW w:w="5760" w:type="dxa"/>
            <w:vAlign w:val="center"/>
          </w:tcPr>
          <w:p w14:paraId="6C0EEFE8" w14:textId="3566AB70" w:rsidR="00EC2620" w:rsidRPr="00A44B13" w:rsidRDefault="00496422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A44B13">
              <w:rPr>
                <w:rFonts w:ascii="Montserrat" w:hAnsi="Montserrat"/>
                <w:color w:val="252750"/>
                <w:sz w:val="20"/>
                <w:szCs w:val="20"/>
              </w:rPr>
              <w:t>2</w:t>
            </w:r>
            <w:r w:rsidR="00653830" w:rsidRPr="00A44B13">
              <w:rPr>
                <w:rFonts w:ascii="Montserrat" w:hAnsi="Montserrat"/>
                <w:color w:val="252750"/>
                <w:sz w:val="20"/>
                <w:szCs w:val="20"/>
              </w:rPr>
              <w:t>1</w:t>
            </w:r>
            <w:r w:rsidRPr="00A44B13">
              <w:rPr>
                <w:rFonts w:ascii="Montserrat" w:hAnsi="Montserrat"/>
                <w:color w:val="252750"/>
                <w:sz w:val="20"/>
                <w:szCs w:val="20"/>
              </w:rPr>
              <w:t>,</w:t>
            </w:r>
            <w:r w:rsidR="00653830" w:rsidRPr="00A44B13">
              <w:rPr>
                <w:rFonts w:ascii="Montserrat" w:hAnsi="Montserrat"/>
                <w:color w:val="252750"/>
                <w:sz w:val="20"/>
                <w:szCs w:val="20"/>
              </w:rPr>
              <w:t>2</w:t>
            </w:r>
            <w:r w:rsidR="00EC2620" w:rsidRPr="00A44B13">
              <w:rPr>
                <w:rFonts w:ascii="Montserrat" w:hAnsi="Montserrat"/>
                <w:color w:val="252750"/>
                <w:sz w:val="20"/>
                <w:szCs w:val="20"/>
              </w:rPr>
              <w:t xml:space="preserve"> km</w:t>
            </w:r>
          </w:p>
        </w:tc>
      </w:tr>
      <w:tr w:rsidR="00F10D56" w:rsidRPr="00632348" w14:paraId="77EC308F" w14:textId="77777777" w:rsidTr="00824204">
        <w:trPr>
          <w:trHeight w:val="340"/>
        </w:trPr>
        <w:tc>
          <w:tcPr>
            <w:tcW w:w="3256" w:type="dxa"/>
            <w:vAlign w:val="center"/>
          </w:tcPr>
          <w:p w14:paraId="3F0F40A1" w14:textId="1F2989E8" w:rsidR="00EC2620" w:rsidRPr="00632348" w:rsidRDefault="00EC2620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Planuojamų stotelių skaičius</w:t>
            </w:r>
          </w:p>
        </w:tc>
        <w:tc>
          <w:tcPr>
            <w:tcW w:w="5760" w:type="dxa"/>
            <w:vAlign w:val="center"/>
          </w:tcPr>
          <w:p w14:paraId="472F2D5D" w14:textId="3ECBC3C6" w:rsidR="00EC2620" w:rsidRPr="00A44B13" w:rsidRDefault="00496422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A44B13">
              <w:rPr>
                <w:rFonts w:ascii="Montserrat" w:hAnsi="Montserrat"/>
                <w:color w:val="252750"/>
                <w:sz w:val="20"/>
                <w:szCs w:val="20"/>
              </w:rPr>
              <w:t>3</w:t>
            </w:r>
            <w:r w:rsidR="00305E97" w:rsidRPr="00A44B13">
              <w:rPr>
                <w:rFonts w:ascii="Montserrat" w:hAnsi="Montserrat"/>
                <w:color w:val="252750"/>
                <w:sz w:val="20"/>
                <w:szCs w:val="20"/>
              </w:rPr>
              <w:t>2</w:t>
            </w:r>
          </w:p>
        </w:tc>
      </w:tr>
      <w:tr w:rsidR="00F10D56" w:rsidRPr="00632348" w14:paraId="11079912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479E6CB0" w14:textId="6CC9296C" w:rsidR="00D87DCC" w:rsidRPr="00632348" w:rsidRDefault="00D87DCC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Pradžios stotelės koordinatės</w:t>
            </w:r>
          </w:p>
        </w:tc>
        <w:tc>
          <w:tcPr>
            <w:tcW w:w="5760" w:type="dxa"/>
            <w:vAlign w:val="center"/>
          </w:tcPr>
          <w:p w14:paraId="23BC7CAC" w14:textId="1F9AEB61" w:rsidR="00D87DCC" w:rsidRPr="00A44B13" w:rsidRDefault="00A44B13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A44B13">
              <w:rPr>
                <w:rFonts w:ascii="Montserrat" w:hAnsi="Montserrat"/>
                <w:color w:val="252750"/>
                <w:sz w:val="20"/>
                <w:szCs w:val="20"/>
              </w:rPr>
              <w:t>25,2921564°E 54,7885633°N</w:t>
            </w:r>
          </w:p>
        </w:tc>
      </w:tr>
      <w:tr w:rsidR="00F10D56" w:rsidRPr="00632348" w14:paraId="2586501E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1E3FEF2F" w14:textId="7936550E" w:rsidR="00D87DCC" w:rsidRPr="00632348" w:rsidRDefault="00D87DCC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Pabaigos stotelės koordinatės</w:t>
            </w:r>
          </w:p>
        </w:tc>
        <w:tc>
          <w:tcPr>
            <w:tcW w:w="5760" w:type="dxa"/>
            <w:vAlign w:val="center"/>
          </w:tcPr>
          <w:p w14:paraId="15C79AB2" w14:textId="07F365F4" w:rsidR="00D87DCC" w:rsidRPr="00A44B13" w:rsidRDefault="00A44B13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A44B13">
              <w:rPr>
                <w:rFonts w:ascii="Montserrat" w:hAnsi="Montserrat"/>
                <w:color w:val="252750"/>
                <w:sz w:val="20"/>
                <w:szCs w:val="20"/>
              </w:rPr>
              <w:t>25,2424217°E 54,6276388°N</w:t>
            </w:r>
          </w:p>
        </w:tc>
      </w:tr>
    </w:tbl>
    <w:p w14:paraId="3C8BFA6C" w14:textId="34400544" w:rsidR="00503854" w:rsidRPr="00632348" w:rsidRDefault="001A4F24" w:rsidP="008E1527">
      <w:pPr>
        <w:spacing w:before="120"/>
        <w:jc w:val="both"/>
        <w:rPr>
          <w:rFonts w:ascii="Montserrat" w:hAnsi="Montserrat"/>
          <w:i/>
          <w:iCs/>
          <w:color w:val="252750"/>
          <w:sz w:val="20"/>
          <w:szCs w:val="20"/>
        </w:rPr>
      </w:pPr>
      <w:r w:rsidRPr="00632348">
        <w:rPr>
          <w:rFonts w:ascii="Montserrat" w:hAnsi="Montserrat"/>
          <w:i/>
          <w:iCs/>
          <w:color w:val="252750"/>
          <w:sz w:val="20"/>
          <w:szCs w:val="20"/>
        </w:rPr>
        <w:t>Detali</w:t>
      </w:r>
      <w:r w:rsidR="001A067D" w:rsidRPr="00632348">
        <w:rPr>
          <w:rFonts w:ascii="Montserrat" w:hAnsi="Montserrat"/>
          <w:i/>
          <w:iCs/>
          <w:color w:val="252750"/>
          <w:sz w:val="20"/>
          <w:szCs w:val="20"/>
        </w:rPr>
        <w:t xml:space="preserve"> schema pateikta 2 priede.</w:t>
      </w:r>
    </w:p>
    <w:p w14:paraId="588FBA15" w14:textId="77777777" w:rsidR="00824204" w:rsidRPr="00632348" w:rsidRDefault="00824204" w:rsidP="00567AB2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1CE29FEE" w14:textId="2EF69811" w:rsidR="00824204" w:rsidRPr="00632348" w:rsidRDefault="00824204" w:rsidP="00567AB2">
      <w:pPr>
        <w:jc w:val="both"/>
        <w:rPr>
          <w:rFonts w:ascii="Montserrat" w:hAnsi="Montserrat"/>
          <w:color w:val="252750"/>
          <w:sz w:val="20"/>
          <w:szCs w:val="20"/>
        </w:rPr>
      </w:pPr>
      <w:r w:rsidRPr="00D04BD2">
        <w:rPr>
          <w:rFonts w:ascii="Montserrat" w:hAnsi="Montserrat"/>
          <w:b/>
          <w:color w:val="252750"/>
          <w:sz w:val="20"/>
          <w:szCs w:val="20"/>
        </w:rPr>
        <w:t>2 linija:</w:t>
      </w:r>
      <w:r w:rsidRPr="00D04BD2">
        <w:rPr>
          <w:rFonts w:ascii="Montserrat" w:hAnsi="Montserrat"/>
          <w:color w:val="252750"/>
          <w:sz w:val="20"/>
          <w:szCs w:val="20"/>
        </w:rPr>
        <w:t xml:space="preserve"> </w:t>
      </w:r>
      <w:r w:rsidR="00606897" w:rsidRPr="00D04BD2">
        <w:rPr>
          <w:rFonts w:ascii="Montserrat" w:hAnsi="Montserrat"/>
          <w:color w:val="252750"/>
          <w:sz w:val="20"/>
          <w:szCs w:val="20"/>
        </w:rPr>
        <w:t>Stotis–</w:t>
      </w:r>
      <w:r w:rsidR="701404BC" w:rsidRPr="00D04BD2">
        <w:rPr>
          <w:rFonts w:ascii="Montserrat" w:hAnsi="Montserrat"/>
          <w:color w:val="252750"/>
          <w:sz w:val="20"/>
          <w:szCs w:val="20"/>
        </w:rPr>
        <w:t>Centras</w:t>
      </w:r>
      <w:r w:rsidR="00752F6A" w:rsidRPr="00D04BD2">
        <w:rPr>
          <w:rFonts w:ascii="Montserrat" w:hAnsi="Montserrat"/>
          <w:color w:val="252750"/>
          <w:sz w:val="20"/>
          <w:szCs w:val="20"/>
        </w:rPr>
        <w:t>–Šeškinė–</w:t>
      </w:r>
      <w:r w:rsidR="005732BF" w:rsidRPr="00D04BD2">
        <w:rPr>
          <w:rFonts w:ascii="Montserrat" w:hAnsi="Montserrat"/>
          <w:color w:val="252750"/>
          <w:sz w:val="20"/>
          <w:szCs w:val="20"/>
        </w:rPr>
        <w:t>Perkūnkiemis</w:t>
      </w:r>
      <w:r w:rsidR="00C828CF">
        <w:rPr>
          <w:rFonts w:ascii="Montserrat" w:hAnsi="Montserrat"/>
          <w:color w:val="25275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F10D56" w:rsidRPr="00632348" w14:paraId="6AB04A13" w14:textId="77777777" w:rsidTr="4C5FE836">
        <w:trPr>
          <w:trHeight w:val="340"/>
        </w:trPr>
        <w:tc>
          <w:tcPr>
            <w:tcW w:w="3256" w:type="dxa"/>
            <w:vAlign w:val="center"/>
          </w:tcPr>
          <w:p w14:paraId="3D1E414E" w14:textId="77777777" w:rsidR="00824204" w:rsidRPr="00632348" w:rsidRDefault="00824204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trajektorija</w:t>
            </w:r>
          </w:p>
        </w:tc>
        <w:tc>
          <w:tcPr>
            <w:tcW w:w="5760" w:type="dxa"/>
            <w:vAlign w:val="center"/>
          </w:tcPr>
          <w:p w14:paraId="4CBC30FD" w14:textId="51BA8986" w:rsidR="00824204" w:rsidRPr="00632348" w:rsidRDefault="00625D33" w:rsidP="4C5FE836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Stoties g., Sodų g., Pylimo g., Jogailos g., Vilniaus g., Kalvarijų g., </w:t>
            </w:r>
            <w:r w:rsidR="001A619C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Konstitucijos pr., T. Narbuto g., Saltoniškių g., Ukmergės g., </w:t>
            </w:r>
            <w:r w:rsidR="00106709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A. Vienažindžio g., </w:t>
            </w:r>
            <w:r w:rsidR="00BE347C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Vėtrungių g., </w:t>
            </w:r>
            <w:r w:rsidR="001837D4" w:rsidRPr="00632348">
              <w:rPr>
                <w:rFonts w:ascii="Montserrat" w:hAnsi="Montserrat"/>
                <w:color w:val="252750"/>
                <w:sz w:val="20"/>
                <w:szCs w:val="20"/>
              </w:rPr>
              <w:t>N</w:t>
            </w:r>
            <w:r w:rsidR="00264D38">
              <w:rPr>
                <w:rFonts w:ascii="Montserrat" w:hAnsi="Montserrat"/>
                <w:color w:val="252750"/>
                <w:sz w:val="20"/>
                <w:szCs w:val="20"/>
              </w:rPr>
              <w:t>e</w:t>
            </w:r>
            <w:r w:rsidR="001837D4" w:rsidRPr="00632348">
              <w:rPr>
                <w:rFonts w:ascii="Montserrat" w:hAnsi="Montserrat"/>
                <w:color w:val="252750"/>
                <w:sz w:val="20"/>
                <w:szCs w:val="20"/>
              </w:rPr>
              <w:t>svyžiaus g., Edinburgo g., Duisburgo g.</w:t>
            </w:r>
            <w:r w:rsidR="00106709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 </w:t>
            </w:r>
          </w:p>
        </w:tc>
      </w:tr>
      <w:tr w:rsidR="00F10D56" w:rsidRPr="00632348" w14:paraId="3DA662BF" w14:textId="77777777" w:rsidTr="4C5FE836">
        <w:trPr>
          <w:trHeight w:val="340"/>
        </w:trPr>
        <w:tc>
          <w:tcPr>
            <w:tcW w:w="3256" w:type="dxa"/>
            <w:vAlign w:val="center"/>
          </w:tcPr>
          <w:p w14:paraId="3FB688A3" w14:textId="3D8B6240" w:rsidR="00264D38" w:rsidRPr="00632348" w:rsidRDefault="00264D38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>
              <w:rPr>
                <w:rFonts w:ascii="Montserrat" w:hAnsi="Montserrat"/>
                <w:color w:val="252750"/>
                <w:sz w:val="20"/>
                <w:szCs w:val="20"/>
              </w:rPr>
              <w:t>Linijos atšakos trajektorija</w:t>
            </w:r>
          </w:p>
        </w:tc>
        <w:tc>
          <w:tcPr>
            <w:tcW w:w="5760" w:type="dxa"/>
            <w:vAlign w:val="center"/>
          </w:tcPr>
          <w:p w14:paraId="58A499A0" w14:textId="66F7AAA0" w:rsidR="00264D38" w:rsidRPr="00632348" w:rsidRDefault="00402829" w:rsidP="4C5FE836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>
              <w:rPr>
                <w:rFonts w:ascii="Montserrat" w:hAnsi="Montserrat"/>
                <w:color w:val="252750"/>
                <w:sz w:val="20"/>
                <w:szCs w:val="20"/>
              </w:rPr>
              <w:t>Šiaurinė g.</w:t>
            </w:r>
          </w:p>
        </w:tc>
      </w:tr>
      <w:tr w:rsidR="00F10D56" w:rsidRPr="00632348" w14:paraId="12219AC7" w14:textId="77777777" w:rsidTr="4C5FE836">
        <w:trPr>
          <w:trHeight w:val="340"/>
        </w:trPr>
        <w:tc>
          <w:tcPr>
            <w:tcW w:w="3256" w:type="dxa"/>
            <w:vAlign w:val="center"/>
          </w:tcPr>
          <w:p w14:paraId="0816B7E3" w14:textId="2F50BC6C" w:rsidR="00824204" w:rsidRPr="00632348" w:rsidRDefault="00824204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ilgis</w:t>
            </w:r>
            <w:r w:rsidR="00402829">
              <w:rPr>
                <w:rFonts w:ascii="Montserrat" w:hAnsi="Montserrat"/>
                <w:color w:val="252750"/>
                <w:sz w:val="20"/>
                <w:szCs w:val="20"/>
              </w:rPr>
              <w:t xml:space="preserve"> (+atšaka)</w:t>
            </w:r>
          </w:p>
        </w:tc>
        <w:tc>
          <w:tcPr>
            <w:tcW w:w="5760" w:type="dxa"/>
            <w:vAlign w:val="center"/>
          </w:tcPr>
          <w:p w14:paraId="6A99320A" w14:textId="61481A8B" w:rsidR="00824204" w:rsidRPr="00632348" w:rsidRDefault="00454C9B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E32396">
              <w:rPr>
                <w:rFonts w:ascii="Montserrat" w:hAnsi="Montserrat"/>
                <w:color w:val="252750"/>
                <w:sz w:val="20"/>
                <w:szCs w:val="20"/>
              </w:rPr>
              <w:t>12</w:t>
            </w:r>
            <w:r w:rsidR="00824204" w:rsidRPr="00E32396">
              <w:rPr>
                <w:rFonts w:ascii="Montserrat" w:hAnsi="Montserrat"/>
                <w:color w:val="252750"/>
                <w:sz w:val="20"/>
                <w:szCs w:val="20"/>
              </w:rPr>
              <w:t>,5 km</w:t>
            </w:r>
            <w:r w:rsidR="00402829" w:rsidRPr="00E32396">
              <w:rPr>
                <w:rFonts w:ascii="Montserrat" w:hAnsi="Montserrat"/>
                <w:color w:val="252750"/>
                <w:sz w:val="20"/>
                <w:szCs w:val="20"/>
              </w:rPr>
              <w:t xml:space="preserve"> (+2,3 km)</w:t>
            </w:r>
          </w:p>
        </w:tc>
      </w:tr>
      <w:tr w:rsidR="00F10D56" w:rsidRPr="00632348" w14:paraId="69FBC406" w14:textId="77777777" w:rsidTr="4C5FE836">
        <w:trPr>
          <w:trHeight w:val="340"/>
        </w:trPr>
        <w:tc>
          <w:tcPr>
            <w:tcW w:w="3256" w:type="dxa"/>
            <w:vAlign w:val="center"/>
          </w:tcPr>
          <w:p w14:paraId="2E3B8269" w14:textId="1345E92F" w:rsidR="00824204" w:rsidRPr="00632348" w:rsidRDefault="00824204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Planuojamų stotelių skaičius</w:t>
            </w:r>
            <w:r w:rsidR="00402829">
              <w:rPr>
                <w:rFonts w:ascii="Montserrat" w:hAnsi="Montserrat"/>
                <w:color w:val="252750"/>
                <w:sz w:val="20"/>
                <w:szCs w:val="20"/>
              </w:rPr>
              <w:t xml:space="preserve"> (+atšakoje)</w:t>
            </w:r>
          </w:p>
        </w:tc>
        <w:tc>
          <w:tcPr>
            <w:tcW w:w="5760" w:type="dxa"/>
            <w:vAlign w:val="center"/>
          </w:tcPr>
          <w:p w14:paraId="3C06BFE0" w14:textId="3806DB9E" w:rsidR="00824204" w:rsidRPr="00632348" w:rsidRDefault="00BE0B1D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E32396">
              <w:rPr>
                <w:rFonts w:ascii="Montserrat" w:hAnsi="Montserrat"/>
                <w:color w:val="252750"/>
                <w:sz w:val="20"/>
                <w:szCs w:val="20"/>
              </w:rPr>
              <w:t>2</w:t>
            </w:r>
            <w:r w:rsidR="00C63530" w:rsidRPr="00E32396">
              <w:rPr>
                <w:rFonts w:ascii="Montserrat" w:hAnsi="Montserrat"/>
                <w:color w:val="252750"/>
                <w:sz w:val="20"/>
                <w:szCs w:val="20"/>
              </w:rPr>
              <w:t>6</w:t>
            </w:r>
            <w:r w:rsidR="00402829" w:rsidRPr="00E32396">
              <w:rPr>
                <w:rFonts w:ascii="Montserrat" w:hAnsi="Montserrat"/>
                <w:color w:val="252750"/>
                <w:sz w:val="20"/>
                <w:szCs w:val="20"/>
              </w:rPr>
              <w:t xml:space="preserve"> (+5)</w:t>
            </w:r>
          </w:p>
        </w:tc>
      </w:tr>
      <w:tr w:rsidR="00F10D56" w:rsidRPr="00632348" w14:paraId="1402D02E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561D3970" w14:textId="056838A3" w:rsidR="008D242F" w:rsidRPr="00632348" w:rsidRDefault="008D242F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Pradžios stotelės koordinatės</w:t>
            </w:r>
          </w:p>
        </w:tc>
        <w:tc>
          <w:tcPr>
            <w:tcW w:w="5760" w:type="dxa"/>
            <w:vAlign w:val="center"/>
          </w:tcPr>
          <w:p w14:paraId="3A31652A" w14:textId="48DF05F6" w:rsidR="008D242F" w:rsidRPr="00632348" w:rsidRDefault="00625D33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25D33">
              <w:rPr>
                <w:rFonts w:ascii="Montserrat" w:hAnsi="Montserrat"/>
                <w:color w:val="252750"/>
                <w:sz w:val="20"/>
                <w:szCs w:val="20"/>
              </w:rPr>
              <w:t>25,2835648°E 54,6710920°N</w:t>
            </w:r>
          </w:p>
        </w:tc>
      </w:tr>
      <w:tr w:rsidR="00F10D56" w:rsidRPr="00632348" w14:paraId="6F379B6B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579D1D60" w14:textId="0A5177DF" w:rsidR="008D242F" w:rsidRPr="00632348" w:rsidRDefault="008D242F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Pabaigos stotelės koordinatės</w:t>
            </w:r>
          </w:p>
        </w:tc>
        <w:tc>
          <w:tcPr>
            <w:tcW w:w="5760" w:type="dxa"/>
            <w:vAlign w:val="center"/>
          </w:tcPr>
          <w:p w14:paraId="417CE3B0" w14:textId="2B87370D" w:rsidR="008D242F" w:rsidRPr="00632348" w:rsidRDefault="0043600C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25,2081878°E 54,7449958°N</w:t>
            </w:r>
          </w:p>
        </w:tc>
      </w:tr>
      <w:tr w:rsidR="00F10D56" w:rsidRPr="00632348" w14:paraId="26F05956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32550593" w14:textId="19791AD7" w:rsidR="00402829" w:rsidRPr="00632348" w:rsidRDefault="00402829" w:rsidP="00402829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>
              <w:rPr>
                <w:rFonts w:ascii="Montserrat" w:hAnsi="Montserrat"/>
                <w:color w:val="252750"/>
                <w:sz w:val="20"/>
                <w:szCs w:val="20"/>
              </w:rPr>
              <w:t>Atšakos p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abaigos stotelės koordinatės</w:t>
            </w:r>
          </w:p>
        </w:tc>
        <w:tc>
          <w:tcPr>
            <w:tcW w:w="5760" w:type="dxa"/>
            <w:vAlign w:val="center"/>
          </w:tcPr>
          <w:p w14:paraId="02C3A728" w14:textId="3C3148A4" w:rsidR="00402829" w:rsidRPr="00632348" w:rsidRDefault="00F329E9" w:rsidP="00402829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25,2101367°E 54,7246350</w:t>
            </w:r>
            <w:r w:rsidR="009B70C8" w:rsidRPr="00632348">
              <w:rPr>
                <w:rFonts w:ascii="Montserrat" w:hAnsi="Montserrat"/>
                <w:color w:val="252750"/>
                <w:sz w:val="20"/>
                <w:szCs w:val="20"/>
              </w:rPr>
              <w:t>°N</w:t>
            </w:r>
          </w:p>
        </w:tc>
      </w:tr>
      <w:tr w:rsidR="00F10D56" w:rsidRPr="00632348" w14:paraId="02CAEAA4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0B306072" w14:textId="4CFF27B7" w:rsidR="003544F5" w:rsidRDefault="003544F5" w:rsidP="003544F5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>
              <w:rPr>
                <w:rFonts w:ascii="Montserrat" w:hAnsi="Montserrat"/>
                <w:color w:val="252750"/>
                <w:sz w:val="20"/>
                <w:szCs w:val="20"/>
              </w:rPr>
              <w:t>L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inijos</w:t>
            </w:r>
            <w:r>
              <w:rPr>
                <w:rFonts w:ascii="Montserrat" w:hAnsi="Montserrat"/>
                <w:color w:val="252750"/>
                <w:sz w:val="20"/>
                <w:szCs w:val="20"/>
              </w:rPr>
              <w:t xml:space="preserve"> su alternatyvia pabaiga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 ilgis</w:t>
            </w:r>
            <w:r>
              <w:rPr>
                <w:rFonts w:ascii="Montserrat" w:hAnsi="Montserrat"/>
                <w:color w:val="252750"/>
                <w:sz w:val="20"/>
                <w:szCs w:val="20"/>
              </w:rPr>
              <w:t xml:space="preserve"> (+atšaka)</w:t>
            </w:r>
          </w:p>
        </w:tc>
        <w:tc>
          <w:tcPr>
            <w:tcW w:w="5760" w:type="dxa"/>
            <w:vAlign w:val="center"/>
          </w:tcPr>
          <w:p w14:paraId="59F0B7E0" w14:textId="6B4F546F" w:rsidR="003544F5" w:rsidRPr="00E32396" w:rsidRDefault="00E32396" w:rsidP="003544F5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E32396">
              <w:rPr>
                <w:rFonts w:ascii="Montserrat" w:hAnsi="Montserrat"/>
                <w:color w:val="252750"/>
                <w:sz w:val="20"/>
                <w:szCs w:val="20"/>
              </w:rPr>
              <w:t>10</w:t>
            </w:r>
            <w:r w:rsidR="00127AFE" w:rsidRPr="00E32396">
              <w:rPr>
                <w:rFonts w:ascii="Montserrat" w:hAnsi="Montserrat"/>
                <w:color w:val="252750"/>
                <w:sz w:val="20"/>
                <w:szCs w:val="20"/>
              </w:rPr>
              <w:t>,7</w:t>
            </w:r>
            <w:r w:rsidR="003544F5" w:rsidRPr="00E32396">
              <w:rPr>
                <w:rFonts w:ascii="Montserrat" w:hAnsi="Montserrat"/>
                <w:color w:val="252750"/>
                <w:sz w:val="20"/>
                <w:szCs w:val="20"/>
              </w:rPr>
              <w:t xml:space="preserve"> km (+2,3 km)</w:t>
            </w:r>
            <w:r w:rsidR="00C54E5C" w:rsidRPr="00E32396">
              <w:rPr>
                <w:rFonts w:ascii="Montserrat" w:hAnsi="Montserrat"/>
                <w:color w:val="252750"/>
                <w:sz w:val="20"/>
                <w:szCs w:val="20"/>
              </w:rPr>
              <w:t xml:space="preserve">  </w:t>
            </w:r>
          </w:p>
        </w:tc>
      </w:tr>
      <w:tr w:rsidR="00F10D56" w:rsidRPr="00632348" w14:paraId="121C1B8F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5C308A45" w14:textId="00A023E2" w:rsidR="003544F5" w:rsidRPr="00616995" w:rsidRDefault="003544F5" w:rsidP="003544F5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16995">
              <w:rPr>
                <w:rFonts w:ascii="Montserrat" w:hAnsi="Montserrat"/>
                <w:color w:val="252750"/>
                <w:sz w:val="20"/>
                <w:szCs w:val="20"/>
              </w:rPr>
              <w:t>Planuojamų stotelių skaičius su alternatyvia pabaiga (+atšakoje)</w:t>
            </w:r>
          </w:p>
        </w:tc>
        <w:tc>
          <w:tcPr>
            <w:tcW w:w="5760" w:type="dxa"/>
            <w:vAlign w:val="center"/>
          </w:tcPr>
          <w:p w14:paraId="4D355574" w14:textId="6164A810" w:rsidR="003544F5" w:rsidRPr="00616995" w:rsidRDefault="00C63530" w:rsidP="003544F5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16995">
              <w:rPr>
                <w:rFonts w:ascii="Montserrat" w:hAnsi="Montserrat"/>
                <w:color w:val="252750"/>
                <w:sz w:val="20"/>
                <w:szCs w:val="20"/>
              </w:rPr>
              <w:t>21</w:t>
            </w:r>
            <w:r w:rsidR="003544F5" w:rsidRPr="00616995">
              <w:rPr>
                <w:rFonts w:ascii="Montserrat" w:hAnsi="Montserrat"/>
                <w:color w:val="252750"/>
                <w:sz w:val="20"/>
                <w:szCs w:val="20"/>
              </w:rPr>
              <w:t xml:space="preserve"> (+5)</w:t>
            </w:r>
          </w:p>
        </w:tc>
      </w:tr>
      <w:tr w:rsidR="00F10D56" w:rsidRPr="00632348" w14:paraId="3A435F6E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6CF7EA1F" w14:textId="4A4DA19D" w:rsidR="003544F5" w:rsidRDefault="003544F5" w:rsidP="003544F5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>
              <w:rPr>
                <w:rFonts w:ascii="Montserrat" w:hAnsi="Montserrat"/>
                <w:color w:val="252750"/>
                <w:sz w:val="20"/>
                <w:szCs w:val="20"/>
              </w:rPr>
              <w:t>Alternatyvios p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abaigos stotelės koordinatės</w:t>
            </w:r>
          </w:p>
        </w:tc>
        <w:tc>
          <w:tcPr>
            <w:tcW w:w="5760" w:type="dxa"/>
            <w:vAlign w:val="center"/>
          </w:tcPr>
          <w:p w14:paraId="7DDD9FAB" w14:textId="593BAFC4" w:rsidR="003544F5" w:rsidRPr="00632348" w:rsidRDefault="005D5DCA" w:rsidP="005D5DCA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5D5DCA">
              <w:rPr>
                <w:rFonts w:ascii="Montserrat" w:hAnsi="Montserrat"/>
                <w:color w:val="252750"/>
                <w:sz w:val="20"/>
                <w:szCs w:val="20"/>
              </w:rPr>
              <w:t>25,2188230°E 54,7461377°N</w:t>
            </w:r>
          </w:p>
        </w:tc>
      </w:tr>
    </w:tbl>
    <w:p w14:paraId="0F791870" w14:textId="298BE4E2" w:rsidR="00245FF0" w:rsidRPr="00632348" w:rsidRDefault="001A4F24" w:rsidP="00245FF0">
      <w:pPr>
        <w:spacing w:before="120"/>
        <w:jc w:val="both"/>
        <w:rPr>
          <w:rFonts w:ascii="Montserrat" w:hAnsi="Montserrat"/>
          <w:i/>
          <w:iCs/>
          <w:color w:val="252750"/>
          <w:sz w:val="20"/>
          <w:szCs w:val="20"/>
        </w:rPr>
      </w:pPr>
      <w:r w:rsidRPr="00632348">
        <w:rPr>
          <w:rFonts w:ascii="Montserrat" w:hAnsi="Montserrat"/>
          <w:i/>
          <w:iCs/>
          <w:color w:val="252750"/>
          <w:sz w:val="20"/>
          <w:szCs w:val="20"/>
        </w:rPr>
        <w:t>Detali</w:t>
      </w:r>
      <w:r w:rsidR="00245FF0" w:rsidRPr="00632348">
        <w:rPr>
          <w:rFonts w:ascii="Montserrat" w:hAnsi="Montserrat"/>
          <w:i/>
          <w:iCs/>
          <w:color w:val="252750"/>
          <w:sz w:val="20"/>
          <w:szCs w:val="20"/>
        </w:rPr>
        <w:t xml:space="preserve"> schema pateikta 3 priede.</w:t>
      </w:r>
    </w:p>
    <w:p w14:paraId="4F971392" w14:textId="77777777" w:rsidR="009D60A6" w:rsidRPr="00632348" w:rsidRDefault="009D60A6" w:rsidP="00567AB2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71D69D9B" w14:textId="4539E04F" w:rsidR="009D60A6" w:rsidRPr="00632348" w:rsidRDefault="009D60A6" w:rsidP="00567AB2">
      <w:pPr>
        <w:jc w:val="both"/>
        <w:rPr>
          <w:rFonts w:ascii="Montserrat" w:hAnsi="Montserrat"/>
          <w:color w:val="252750"/>
          <w:sz w:val="20"/>
          <w:szCs w:val="20"/>
        </w:rPr>
      </w:pPr>
      <w:r w:rsidRPr="00632348">
        <w:rPr>
          <w:rFonts w:ascii="Montserrat" w:hAnsi="Montserrat"/>
          <w:b/>
          <w:bCs/>
          <w:color w:val="252750"/>
          <w:sz w:val="20"/>
          <w:szCs w:val="20"/>
        </w:rPr>
        <w:t xml:space="preserve">3 linija: </w:t>
      </w:r>
      <w:r w:rsidRPr="00632348">
        <w:rPr>
          <w:rFonts w:ascii="Montserrat" w:hAnsi="Montserrat"/>
          <w:color w:val="252750"/>
          <w:sz w:val="20"/>
          <w:szCs w:val="20"/>
        </w:rPr>
        <w:t>Pilaitė–Konstitucijos pr.–Saulėtekis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F10D56" w:rsidRPr="00632348" w14:paraId="7A4E314E" w14:textId="77777777">
        <w:trPr>
          <w:trHeight w:val="340"/>
        </w:trPr>
        <w:tc>
          <w:tcPr>
            <w:tcW w:w="3256" w:type="dxa"/>
            <w:vAlign w:val="center"/>
          </w:tcPr>
          <w:p w14:paraId="51692DC8" w14:textId="77777777" w:rsidR="009D60A6" w:rsidRPr="00632348" w:rsidRDefault="009D60A6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trajektorija</w:t>
            </w:r>
          </w:p>
        </w:tc>
        <w:tc>
          <w:tcPr>
            <w:tcW w:w="5760" w:type="dxa"/>
            <w:vAlign w:val="center"/>
          </w:tcPr>
          <w:p w14:paraId="4B0E2FD7" w14:textId="3B56318B" w:rsidR="009D60A6" w:rsidRPr="00632348" w:rsidRDefault="005F335A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Bitėnų </w:t>
            </w:r>
            <w:r w:rsidR="009D60A6" w:rsidRPr="00632348">
              <w:rPr>
                <w:rFonts w:ascii="Montserrat" w:hAnsi="Montserrat"/>
                <w:color w:val="252750"/>
                <w:sz w:val="20"/>
                <w:szCs w:val="20"/>
              </w:rPr>
              <w:t>g.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, Karaliaučiaus g., </w:t>
            </w:r>
            <w:r w:rsidR="003216D3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Pilaitės pr., T. Narbuto g., Konstitucijos pr., </w:t>
            </w:r>
            <w:r w:rsidR="001B6F65" w:rsidRPr="00632348">
              <w:rPr>
                <w:rFonts w:ascii="Montserrat" w:hAnsi="Montserrat"/>
                <w:color w:val="252750"/>
                <w:sz w:val="20"/>
                <w:szCs w:val="20"/>
              </w:rPr>
              <w:t>Šeimyniškių g., Žirmūnų g., Šilo g., Antakalnio g., Nemenčinės pl., Saulėtekio al., Plytinės g.</w:t>
            </w:r>
          </w:p>
        </w:tc>
      </w:tr>
      <w:tr w:rsidR="00F10D56" w:rsidRPr="00632348" w14:paraId="323995A8" w14:textId="77777777">
        <w:trPr>
          <w:trHeight w:val="340"/>
        </w:trPr>
        <w:tc>
          <w:tcPr>
            <w:tcW w:w="3256" w:type="dxa"/>
            <w:vAlign w:val="center"/>
          </w:tcPr>
          <w:p w14:paraId="24C67440" w14:textId="77777777" w:rsidR="009D60A6" w:rsidRPr="00632348" w:rsidRDefault="009D60A6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ilgis</w:t>
            </w:r>
          </w:p>
        </w:tc>
        <w:tc>
          <w:tcPr>
            <w:tcW w:w="5760" w:type="dxa"/>
            <w:vAlign w:val="center"/>
          </w:tcPr>
          <w:p w14:paraId="6C6678EA" w14:textId="3C0B6645" w:rsidR="009D60A6" w:rsidRPr="00632348" w:rsidRDefault="009D60A6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13,7 km</w:t>
            </w:r>
          </w:p>
        </w:tc>
      </w:tr>
      <w:tr w:rsidR="00F10D56" w:rsidRPr="00632348" w14:paraId="5CC0C883" w14:textId="77777777">
        <w:trPr>
          <w:trHeight w:val="340"/>
        </w:trPr>
        <w:tc>
          <w:tcPr>
            <w:tcW w:w="3256" w:type="dxa"/>
            <w:vAlign w:val="center"/>
          </w:tcPr>
          <w:p w14:paraId="662F1031" w14:textId="77777777" w:rsidR="009D60A6" w:rsidRPr="00632348" w:rsidRDefault="009D60A6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Planuojamų stotelių skaičius</w:t>
            </w:r>
          </w:p>
        </w:tc>
        <w:tc>
          <w:tcPr>
            <w:tcW w:w="5760" w:type="dxa"/>
            <w:vAlign w:val="center"/>
          </w:tcPr>
          <w:p w14:paraId="368D108D" w14:textId="33AA8196" w:rsidR="009D60A6" w:rsidRPr="00632348" w:rsidRDefault="009D60A6" w:rsidP="00567AB2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2</w:t>
            </w:r>
            <w:r w:rsidR="00C756E9">
              <w:rPr>
                <w:rFonts w:ascii="Montserrat" w:hAnsi="Montserrat"/>
                <w:color w:val="252750"/>
                <w:sz w:val="20"/>
                <w:szCs w:val="20"/>
              </w:rPr>
              <w:t>6</w:t>
            </w:r>
          </w:p>
        </w:tc>
      </w:tr>
      <w:tr w:rsidR="00F10D56" w:rsidRPr="00632348" w14:paraId="653B0916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52258A6A" w14:textId="310A1028" w:rsidR="008D242F" w:rsidRPr="00632348" w:rsidRDefault="008D242F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Pradžios stotelės koordinatės</w:t>
            </w:r>
          </w:p>
        </w:tc>
        <w:tc>
          <w:tcPr>
            <w:tcW w:w="5760" w:type="dxa"/>
            <w:vAlign w:val="center"/>
          </w:tcPr>
          <w:p w14:paraId="053BE133" w14:textId="4D46992D" w:rsidR="008D242F" w:rsidRPr="00632348" w:rsidRDefault="004E0576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25,1729840°E 54,7028811°N</w:t>
            </w:r>
          </w:p>
        </w:tc>
      </w:tr>
      <w:tr w:rsidR="00F10D56" w:rsidRPr="00632348" w14:paraId="0BEC7083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680930DB" w14:textId="6A1A8E71" w:rsidR="008D242F" w:rsidRPr="00632348" w:rsidRDefault="008D242F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lastRenderedPageBreak/>
              <w:t>Pabaigos stotelės koordinatės</w:t>
            </w:r>
          </w:p>
        </w:tc>
        <w:tc>
          <w:tcPr>
            <w:tcW w:w="5760" w:type="dxa"/>
            <w:vAlign w:val="center"/>
          </w:tcPr>
          <w:p w14:paraId="43A42A02" w14:textId="116AB5D7" w:rsidR="008D242F" w:rsidRPr="00632348" w:rsidRDefault="004E0576" w:rsidP="008D242F">
            <w:pPr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25,3485401°E 54,7282938°N</w:t>
            </w:r>
          </w:p>
        </w:tc>
      </w:tr>
    </w:tbl>
    <w:p w14:paraId="3FBAB4C0" w14:textId="18756E45" w:rsidR="00FF303F" w:rsidRPr="00632348" w:rsidRDefault="00FF303F" w:rsidP="00FF303F">
      <w:pPr>
        <w:spacing w:before="120"/>
        <w:jc w:val="both"/>
        <w:rPr>
          <w:rFonts w:ascii="Montserrat" w:hAnsi="Montserrat"/>
          <w:i/>
          <w:iCs/>
          <w:color w:val="252750"/>
          <w:sz w:val="20"/>
          <w:szCs w:val="20"/>
        </w:rPr>
      </w:pPr>
      <w:r w:rsidRPr="00632348">
        <w:rPr>
          <w:rFonts w:ascii="Montserrat" w:hAnsi="Montserrat"/>
          <w:i/>
          <w:iCs/>
          <w:color w:val="252750"/>
          <w:sz w:val="20"/>
          <w:szCs w:val="20"/>
        </w:rPr>
        <w:t>Detali schema pateikta 4 priede.</w:t>
      </w:r>
    </w:p>
    <w:p w14:paraId="7E7AD309" w14:textId="52EF44BB" w:rsidR="009D60A6" w:rsidRPr="00632348" w:rsidRDefault="009D60A6" w:rsidP="00F75D91">
      <w:pPr>
        <w:keepNext/>
        <w:jc w:val="both"/>
        <w:rPr>
          <w:rFonts w:ascii="Montserrat" w:hAnsi="Montserrat"/>
          <w:color w:val="252750"/>
          <w:sz w:val="20"/>
          <w:szCs w:val="20"/>
        </w:rPr>
      </w:pPr>
      <w:r w:rsidRPr="00632348">
        <w:rPr>
          <w:rFonts w:ascii="Montserrat" w:hAnsi="Montserrat"/>
          <w:b/>
          <w:bCs/>
          <w:color w:val="252750"/>
          <w:sz w:val="20"/>
          <w:szCs w:val="20"/>
        </w:rPr>
        <w:t xml:space="preserve">4 linija: </w:t>
      </w:r>
      <w:r w:rsidR="00C828CF">
        <w:rPr>
          <w:rFonts w:ascii="Montserrat" w:hAnsi="Montserrat"/>
          <w:color w:val="252750"/>
          <w:sz w:val="20"/>
          <w:szCs w:val="20"/>
        </w:rPr>
        <w:t>Kalnėnai–</w:t>
      </w:r>
      <w:r w:rsidRPr="00632348">
        <w:rPr>
          <w:rFonts w:ascii="Montserrat" w:hAnsi="Montserrat"/>
          <w:color w:val="252750"/>
          <w:sz w:val="20"/>
          <w:szCs w:val="20"/>
        </w:rPr>
        <w:t>Stotis–Laisvės pr.–Santariškės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F10D56" w:rsidRPr="00632348" w14:paraId="387ABA5F" w14:textId="77777777">
        <w:trPr>
          <w:trHeight w:val="340"/>
        </w:trPr>
        <w:tc>
          <w:tcPr>
            <w:tcW w:w="3256" w:type="dxa"/>
            <w:vAlign w:val="center"/>
          </w:tcPr>
          <w:p w14:paraId="48FEF9E1" w14:textId="77777777" w:rsidR="009D60A6" w:rsidRPr="00632348" w:rsidRDefault="009D60A6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trajektorija</w:t>
            </w:r>
          </w:p>
        </w:tc>
        <w:tc>
          <w:tcPr>
            <w:tcW w:w="5760" w:type="dxa"/>
            <w:vAlign w:val="center"/>
          </w:tcPr>
          <w:p w14:paraId="78C4FF15" w14:textId="689EF30A" w:rsidR="009D60A6" w:rsidRPr="00632348" w:rsidRDefault="003544F5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A</w:t>
            </w:r>
            <w:r>
              <w:rPr>
                <w:rFonts w:ascii="Montserrat" w:hAnsi="Montserrat"/>
                <w:color w:val="252750"/>
                <w:sz w:val="20"/>
                <w:szCs w:val="20"/>
              </w:rPr>
              <w:t>š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menėlės g</w:t>
            </w:r>
            <w:r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Turkų g</w:t>
            </w:r>
            <w:r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Kazachų g</w:t>
            </w:r>
            <w:r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="00A148CA" w:rsidRPr="00632348">
              <w:rPr>
                <w:rFonts w:ascii="Montserrat" w:hAnsi="Montserrat"/>
                <w:color w:val="252750"/>
                <w:sz w:val="20"/>
                <w:szCs w:val="20"/>
              </w:rPr>
              <w:t>Kišiniovo g</w:t>
            </w:r>
            <w:r w:rsidR="00A148CA"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="00A148CA" w:rsidRPr="00632348">
              <w:rPr>
                <w:rFonts w:ascii="Montserrat" w:hAnsi="Montserrat"/>
                <w:color w:val="252750"/>
                <w:sz w:val="20"/>
                <w:szCs w:val="20"/>
              </w:rPr>
              <w:t>Kamojos g</w:t>
            </w:r>
            <w:r w:rsidR="00A148CA"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="00A148CA" w:rsidRPr="00632348">
              <w:rPr>
                <w:rFonts w:ascii="Montserrat" w:hAnsi="Montserrat"/>
                <w:color w:val="252750"/>
                <w:sz w:val="20"/>
                <w:szCs w:val="20"/>
              </w:rPr>
              <w:t>Ditvos g</w:t>
            </w:r>
            <w:r w:rsidR="00A148CA"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="00A148CA" w:rsidRPr="00632348">
              <w:rPr>
                <w:rFonts w:ascii="Montserrat" w:hAnsi="Montserrat"/>
                <w:color w:val="252750"/>
                <w:sz w:val="20"/>
                <w:szCs w:val="20"/>
              </w:rPr>
              <w:t>Liepkalnio g</w:t>
            </w:r>
            <w:r w:rsidR="00A148CA"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="00A148CA" w:rsidRPr="00632348">
              <w:rPr>
                <w:rFonts w:ascii="Montserrat" w:hAnsi="Montserrat"/>
                <w:color w:val="252750"/>
                <w:sz w:val="20"/>
                <w:szCs w:val="20"/>
              </w:rPr>
              <w:t>Geležinkelio g</w:t>
            </w:r>
            <w:r w:rsidR="00A148CA">
              <w:rPr>
                <w:rFonts w:ascii="Montserrat" w:hAnsi="Montserrat"/>
                <w:color w:val="252750"/>
                <w:sz w:val="20"/>
                <w:szCs w:val="20"/>
              </w:rPr>
              <w:t xml:space="preserve">., </w:t>
            </w:r>
            <w:r w:rsidR="009B6CB8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Stoties </w:t>
            </w:r>
            <w:r w:rsidR="009D60A6" w:rsidRPr="00632348">
              <w:rPr>
                <w:rFonts w:ascii="Montserrat" w:hAnsi="Montserrat"/>
                <w:color w:val="252750"/>
                <w:sz w:val="20"/>
                <w:szCs w:val="20"/>
              </w:rPr>
              <w:t>g.</w:t>
            </w:r>
            <w:r w:rsidR="009B6CB8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, V. Šopeno g., Kauno g., Žemaitės g., </w:t>
            </w:r>
            <w:r w:rsidR="0088622F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Savanorių pr., Gerosios Vilties g., </w:t>
            </w:r>
            <w:r w:rsidR="00E94A49" w:rsidRPr="00632348">
              <w:rPr>
                <w:rFonts w:ascii="Montserrat" w:hAnsi="Montserrat"/>
                <w:color w:val="252750"/>
                <w:sz w:val="20"/>
                <w:szCs w:val="20"/>
              </w:rPr>
              <w:t>Tūkst</w:t>
            </w:r>
            <w:r w:rsidR="00B63679" w:rsidRPr="00632348">
              <w:rPr>
                <w:rFonts w:ascii="Montserrat" w:hAnsi="Montserrat"/>
                <w:color w:val="252750"/>
                <w:sz w:val="20"/>
                <w:szCs w:val="20"/>
              </w:rPr>
              <w:t xml:space="preserve">antmečio g., Laisvės pr., Ateities g., </w:t>
            </w:r>
            <w:r w:rsidR="00787C4F" w:rsidRPr="00632348">
              <w:rPr>
                <w:rFonts w:ascii="Montserrat" w:hAnsi="Montserrat"/>
                <w:color w:val="252750"/>
                <w:sz w:val="20"/>
                <w:szCs w:val="20"/>
              </w:rPr>
              <w:t>Jeruzalės g.</w:t>
            </w:r>
            <w:r w:rsidR="00477FF2">
              <w:rPr>
                <w:rFonts w:ascii="Montserrat" w:hAnsi="Montserrat"/>
                <w:color w:val="252750"/>
                <w:sz w:val="20"/>
                <w:szCs w:val="20"/>
              </w:rPr>
              <w:t>, Santariškių g.</w:t>
            </w:r>
          </w:p>
        </w:tc>
      </w:tr>
      <w:tr w:rsidR="00F10D56" w:rsidRPr="00632348" w14:paraId="410CEC68" w14:textId="77777777">
        <w:trPr>
          <w:trHeight w:val="340"/>
        </w:trPr>
        <w:tc>
          <w:tcPr>
            <w:tcW w:w="3256" w:type="dxa"/>
            <w:vAlign w:val="center"/>
          </w:tcPr>
          <w:p w14:paraId="574C9E29" w14:textId="77777777" w:rsidR="009D60A6" w:rsidRPr="00632348" w:rsidRDefault="009D60A6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Linijos ilgis</w:t>
            </w:r>
          </w:p>
        </w:tc>
        <w:tc>
          <w:tcPr>
            <w:tcW w:w="5760" w:type="dxa"/>
            <w:vAlign w:val="center"/>
          </w:tcPr>
          <w:p w14:paraId="315C67F5" w14:textId="70741980" w:rsidR="009D60A6" w:rsidRPr="00D04BD2" w:rsidRDefault="002E2540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  <w:lang w:val="en-US"/>
              </w:rPr>
            </w:pPr>
            <w:r w:rsidRPr="00D04BD2">
              <w:rPr>
                <w:rFonts w:ascii="Montserrat" w:hAnsi="Montserrat"/>
                <w:color w:val="252750"/>
                <w:sz w:val="20"/>
                <w:szCs w:val="20"/>
              </w:rPr>
              <w:t>2</w:t>
            </w:r>
            <w:r w:rsidR="00D04BD2" w:rsidRPr="00D04BD2">
              <w:rPr>
                <w:rFonts w:ascii="Montserrat" w:hAnsi="Montserrat"/>
                <w:color w:val="252750"/>
                <w:sz w:val="20"/>
                <w:szCs w:val="20"/>
              </w:rPr>
              <w:t>4</w:t>
            </w:r>
            <w:r w:rsidR="009D60A6" w:rsidRPr="00D04BD2">
              <w:rPr>
                <w:rFonts w:ascii="Montserrat" w:hAnsi="Montserrat"/>
                <w:color w:val="252750"/>
                <w:sz w:val="20"/>
                <w:szCs w:val="20"/>
              </w:rPr>
              <w:t>,</w:t>
            </w:r>
            <w:r w:rsidR="00D04BD2" w:rsidRPr="00D04BD2">
              <w:rPr>
                <w:rFonts w:ascii="Montserrat" w:hAnsi="Montserrat"/>
                <w:color w:val="252750"/>
                <w:sz w:val="20"/>
                <w:szCs w:val="20"/>
              </w:rPr>
              <w:t>6</w:t>
            </w:r>
            <w:r w:rsidR="009D60A6" w:rsidRPr="00D04BD2">
              <w:rPr>
                <w:rFonts w:ascii="Montserrat" w:hAnsi="Montserrat"/>
                <w:color w:val="252750"/>
                <w:sz w:val="20"/>
                <w:szCs w:val="20"/>
              </w:rPr>
              <w:t xml:space="preserve"> km</w:t>
            </w:r>
          </w:p>
        </w:tc>
      </w:tr>
      <w:tr w:rsidR="00F10D56" w:rsidRPr="00632348" w14:paraId="4BCE5D0C" w14:textId="77777777">
        <w:trPr>
          <w:trHeight w:val="340"/>
        </w:trPr>
        <w:tc>
          <w:tcPr>
            <w:tcW w:w="3256" w:type="dxa"/>
            <w:vAlign w:val="center"/>
          </w:tcPr>
          <w:p w14:paraId="27D639C9" w14:textId="77777777" w:rsidR="009D60A6" w:rsidRPr="00632348" w:rsidRDefault="009D60A6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Planuojamų stotelių skaičius</w:t>
            </w:r>
          </w:p>
        </w:tc>
        <w:tc>
          <w:tcPr>
            <w:tcW w:w="5760" w:type="dxa"/>
            <w:vAlign w:val="center"/>
          </w:tcPr>
          <w:p w14:paraId="60738BFD" w14:textId="078D97E7" w:rsidR="009D60A6" w:rsidRPr="00D04BD2" w:rsidRDefault="00625274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DF68ED">
              <w:rPr>
                <w:rFonts w:ascii="Montserrat" w:hAnsi="Montserrat"/>
                <w:color w:val="252750"/>
                <w:sz w:val="20"/>
                <w:szCs w:val="20"/>
              </w:rPr>
              <w:t>39</w:t>
            </w:r>
          </w:p>
        </w:tc>
      </w:tr>
      <w:tr w:rsidR="00F10D56" w:rsidRPr="00632348" w14:paraId="0AE779F9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28570BE2" w14:textId="5A4A0860" w:rsidR="008D242F" w:rsidRPr="00632348" w:rsidRDefault="008D242F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Pradžios stotelės koordinatės</w:t>
            </w:r>
          </w:p>
        </w:tc>
        <w:tc>
          <w:tcPr>
            <w:tcW w:w="5760" w:type="dxa"/>
            <w:vAlign w:val="center"/>
          </w:tcPr>
          <w:p w14:paraId="2E6F9D04" w14:textId="668B02EE" w:rsidR="008D242F" w:rsidRPr="00632348" w:rsidRDefault="00A148CA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6165A">
              <w:rPr>
                <w:rFonts w:ascii="Montserrat" w:hAnsi="Montserrat"/>
                <w:color w:val="252750"/>
                <w:sz w:val="20"/>
                <w:szCs w:val="20"/>
              </w:rPr>
              <w:t>25,3489493°E 54,6507914°N</w:t>
            </w:r>
          </w:p>
        </w:tc>
      </w:tr>
      <w:tr w:rsidR="00F10D56" w:rsidRPr="00632348" w14:paraId="0F9BF62F" w14:textId="77777777" w:rsidTr="00966E00">
        <w:trPr>
          <w:trHeight w:val="340"/>
        </w:trPr>
        <w:tc>
          <w:tcPr>
            <w:tcW w:w="3256" w:type="dxa"/>
            <w:vAlign w:val="center"/>
          </w:tcPr>
          <w:p w14:paraId="1906EDCF" w14:textId="65302B61" w:rsidR="008D242F" w:rsidRPr="00632348" w:rsidRDefault="008D242F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632348">
              <w:rPr>
                <w:rFonts w:ascii="Montserrat" w:hAnsi="Montserrat"/>
                <w:color w:val="252750"/>
                <w:sz w:val="20"/>
                <w:szCs w:val="20"/>
              </w:rPr>
              <w:t>Pabaigos stotelės koordinatės</w:t>
            </w:r>
          </w:p>
        </w:tc>
        <w:tc>
          <w:tcPr>
            <w:tcW w:w="5760" w:type="dxa"/>
            <w:vAlign w:val="center"/>
          </w:tcPr>
          <w:p w14:paraId="39DDDE0A" w14:textId="097BDB34" w:rsidR="008D242F" w:rsidRPr="00632348" w:rsidRDefault="00D45C1A" w:rsidP="00F75D91">
            <w:pPr>
              <w:keepNext/>
              <w:jc w:val="both"/>
              <w:rPr>
                <w:rFonts w:ascii="Montserrat" w:hAnsi="Montserrat"/>
                <w:color w:val="252750"/>
                <w:sz w:val="20"/>
                <w:szCs w:val="20"/>
              </w:rPr>
            </w:pPr>
            <w:r w:rsidRPr="00D45C1A">
              <w:rPr>
                <w:rFonts w:ascii="Montserrat" w:hAnsi="Montserrat"/>
                <w:color w:val="252750"/>
                <w:sz w:val="20"/>
                <w:szCs w:val="20"/>
              </w:rPr>
              <w:t>25,2808449°E 54,7563395°N</w:t>
            </w:r>
          </w:p>
        </w:tc>
      </w:tr>
    </w:tbl>
    <w:p w14:paraId="1925AD46" w14:textId="179671A4" w:rsidR="00BD2A72" w:rsidRPr="00632348" w:rsidRDefault="00BD2A72" w:rsidP="00BD2A72">
      <w:pPr>
        <w:spacing w:before="120"/>
        <w:jc w:val="both"/>
        <w:rPr>
          <w:rFonts w:ascii="Montserrat" w:hAnsi="Montserrat"/>
          <w:i/>
          <w:iCs/>
          <w:color w:val="252750"/>
          <w:sz w:val="20"/>
          <w:szCs w:val="20"/>
        </w:rPr>
      </w:pPr>
      <w:r w:rsidRPr="00632348">
        <w:rPr>
          <w:rFonts w:ascii="Montserrat" w:hAnsi="Montserrat"/>
          <w:i/>
          <w:iCs/>
          <w:color w:val="252750"/>
          <w:sz w:val="20"/>
          <w:szCs w:val="20"/>
        </w:rPr>
        <w:t>Detali schema pateikta 5 priede.</w:t>
      </w:r>
    </w:p>
    <w:p w14:paraId="0D88CCD9" w14:textId="77777777" w:rsidR="005D70C1" w:rsidRPr="00632348" w:rsidRDefault="005D70C1" w:rsidP="005D70C1">
      <w:pPr>
        <w:jc w:val="both"/>
        <w:rPr>
          <w:rFonts w:ascii="Montserrat" w:hAnsi="Montserrat"/>
          <w:color w:val="252750"/>
          <w:sz w:val="20"/>
          <w:szCs w:val="20"/>
        </w:rPr>
      </w:pPr>
    </w:p>
    <w:p w14:paraId="251BA1D3" w14:textId="08303044" w:rsidR="001E4C69" w:rsidRPr="0090417E" w:rsidRDefault="001E4C69" w:rsidP="00996710">
      <w:pPr>
        <w:jc w:val="both"/>
        <w:rPr>
          <w:rFonts w:ascii="Montserrat" w:hAnsi="Montserrat"/>
          <w:i/>
          <w:iCs/>
          <w:color w:val="252750"/>
          <w:sz w:val="20"/>
          <w:szCs w:val="20"/>
        </w:rPr>
      </w:pPr>
    </w:p>
    <w:sectPr w:rsidR="001E4C69" w:rsidRPr="0090417E" w:rsidSect="00064C51">
      <w:pgSz w:w="11906" w:h="16838"/>
      <w:pgMar w:top="1440" w:right="1440" w:bottom="127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0E6A1" w14:textId="77777777" w:rsidR="004266DE" w:rsidRDefault="004266DE" w:rsidP="008D53A9">
      <w:pPr>
        <w:spacing w:after="0" w:line="240" w:lineRule="auto"/>
      </w:pPr>
      <w:r>
        <w:separator/>
      </w:r>
    </w:p>
  </w:endnote>
  <w:endnote w:type="continuationSeparator" w:id="0">
    <w:p w14:paraId="4ED16591" w14:textId="77777777" w:rsidR="004266DE" w:rsidRDefault="004266DE" w:rsidP="008D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5264" w14:textId="77777777" w:rsidR="004266DE" w:rsidRDefault="004266DE" w:rsidP="008D53A9">
      <w:pPr>
        <w:spacing w:after="0" w:line="240" w:lineRule="auto"/>
      </w:pPr>
      <w:r>
        <w:separator/>
      </w:r>
    </w:p>
  </w:footnote>
  <w:footnote w:type="continuationSeparator" w:id="0">
    <w:p w14:paraId="4B26D64E" w14:textId="77777777" w:rsidR="004266DE" w:rsidRDefault="004266DE" w:rsidP="008D5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921"/>
    <w:multiLevelType w:val="hybridMultilevel"/>
    <w:tmpl w:val="42B0AC96"/>
    <w:lvl w:ilvl="0" w:tplc="69601AB2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1" w:tplc="87484D8A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2" w:tplc="26F62372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3" w:tplc="3ECCAC48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4" w:tplc="E330452A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5" w:tplc="C75CAA22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6" w:tplc="74EE6436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7" w:tplc="FCA61BBE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8" w:tplc="A64E9FEE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</w:abstractNum>
  <w:abstractNum w:abstractNumId="1" w15:restartNumberingAfterBreak="0">
    <w:nsid w:val="07FE4743"/>
    <w:multiLevelType w:val="hybridMultilevel"/>
    <w:tmpl w:val="102CD814"/>
    <w:lvl w:ilvl="0" w:tplc="2D881A0C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1" w:tplc="AC1E6A0E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2" w:tplc="F4C24268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3" w:tplc="1A4C5306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4" w:tplc="99E8D4B8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5" w:tplc="3D7C2D84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6" w:tplc="72A8FDB6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7" w:tplc="CB227D2C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  <w:lvl w:ilvl="8" w:tplc="831C5900">
      <w:start w:val="1"/>
      <w:numFmt w:val="bullet"/>
      <w:lvlText w:val=""/>
      <w:lvlJc w:val="left"/>
      <w:pPr>
        <w:ind w:left="1340" w:hanging="360"/>
      </w:pPr>
      <w:rPr>
        <w:rFonts w:ascii="Symbol" w:hAnsi="Symbol"/>
      </w:rPr>
    </w:lvl>
  </w:abstractNum>
  <w:abstractNum w:abstractNumId="2" w15:restartNumberingAfterBreak="0">
    <w:nsid w:val="12CE269E"/>
    <w:multiLevelType w:val="hybridMultilevel"/>
    <w:tmpl w:val="628C1E0C"/>
    <w:lvl w:ilvl="0" w:tplc="102E2EA4">
      <w:start w:val="1"/>
      <w:numFmt w:val="decimal"/>
      <w:pStyle w:val="Style1"/>
      <w:lvlText w:val="19.%1."/>
      <w:lvlJc w:val="left"/>
      <w:pPr>
        <w:ind w:left="899" w:hanging="360"/>
      </w:pPr>
      <w:rPr>
        <w:rFonts w:ascii="Montserrat" w:hAnsi="Montserrat" w:hint="default"/>
        <w:color w:val="00206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19" w:hanging="360"/>
      </w:pPr>
    </w:lvl>
    <w:lvl w:ilvl="2" w:tplc="0427001B" w:tentative="1">
      <w:start w:val="1"/>
      <w:numFmt w:val="lowerRoman"/>
      <w:lvlText w:val="%3."/>
      <w:lvlJc w:val="right"/>
      <w:pPr>
        <w:ind w:left="2339" w:hanging="180"/>
      </w:pPr>
    </w:lvl>
    <w:lvl w:ilvl="3" w:tplc="0427000F" w:tentative="1">
      <w:start w:val="1"/>
      <w:numFmt w:val="decimal"/>
      <w:lvlText w:val="%4."/>
      <w:lvlJc w:val="left"/>
      <w:pPr>
        <w:ind w:left="3059" w:hanging="360"/>
      </w:pPr>
    </w:lvl>
    <w:lvl w:ilvl="4" w:tplc="04270019" w:tentative="1">
      <w:start w:val="1"/>
      <w:numFmt w:val="lowerLetter"/>
      <w:lvlText w:val="%5."/>
      <w:lvlJc w:val="left"/>
      <w:pPr>
        <w:ind w:left="3779" w:hanging="360"/>
      </w:pPr>
    </w:lvl>
    <w:lvl w:ilvl="5" w:tplc="0427001B" w:tentative="1">
      <w:start w:val="1"/>
      <w:numFmt w:val="lowerRoman"/>
      <w:lvlText w:val="%6."/>
      <w:lvlJc w:val="right"/>
      <w:pPr>
        <w:ind w:left="4499" w:hanging="180"/>
      </w:pPr>
    </w:lvl>
    <w:lvl w:ilvl="6" w:tplc="0427000F" w:tentative="1">
      <w:start w:val="1"/>
      <w:numFmt w:val="decimal"/>
      <w:lvlText w:val="%7."/>
      <w:lvlJc w:val="left"/>
      <w:pPr>
        <w:ind w:left="5219" w:hanging="360"/>
      </w:pPr>
    </w:lvl>
    <w:lvl w:ilvl="7" w:tplc="04270019" w:tentative="1">
      <w:start w:val="1"/>
      <w:numFmt w:val="lowerLetter"/>
      <w:lvlText w:val="%8."/>
      <w:lvlJc w:val="left"/>
      <w:pPr>
        <w:ind w:left="5939" w:hanging="360"/>
      </w:pPr>
    </w:lvl>
    <w:lvl w:ilvl="8" w:tplc="0427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E164C21"/>
    <w:multiLevelType w:val="hybridMultilevel"/>
    <w:tmpl w:val="9CB2E7E2"/>
    <w:lvl w:ilvl="0" w:tplc="55A61362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1" w:tplc="D408D912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2" w:tplc="3656D85E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3" w:tplc="182A81B2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4" w:tplc="F51CFCBA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5" w:tplc="074E7C46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6" w:tplc="F11A3208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7" w:tplc="DC40FE62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  <w:lvl w:ilvl="8" w:tplc="938E5858">
      <w:start w:val="1"/>
      <w:numFmt w:val="bullet"/>
      <w:lvlText w:val=""/>
      <w:lvlJc w:val="left"/>
      <w:pPr>
        <w:ind w:left="1740" w:hanging="360"/>
      </w:pPr>
      <w:rPr>
        <w:rFonts w:ascii="Symbol" w:hAnsi="Symbol"/>
      </w:rPr>
    </w:lvl>
  </w:abstractNum>
  <w:abstractNum w:abstractNumId="4" w15:restartNumberingAfterBreak="0">
    <w:nsid w:val="3AEAB7AB"/>
    <w:multiLevelType w:val="multilevel"/>
    <w:tmpl w:val="84D0C2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4DA2038E"/>
    <w:multiLevelType w:val="hybridMultilevel"/>
    <w:tmpl w:val="636A631C"/>
    <w:lvl w:ilvl="0" w:tplc="81AC31E4">
      <w:start w:val="1"/>
      <w:numFmt w:val="decimal"/>
      <w:lvlText w:val="19.6.%1."/>
      <w:lvlJc w:val="left"/>
      <w:pPr>
        <w:ind w:left="125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79" w:hanging="360"/>
      </w:pPr>
    </w:lvl>
    <w:lvl w:ilvl="2" w:tplc="0427001B" w:tentative="1">
      <w:start w:val="1"/>
      <w:numFmt w:val="lowerRoman"/>
      <w:lvlText w:val="%3."/>
      <w:lvlJc w:val="right"/>
      <w:pPr>
        <w:ind w:left="2699" w:hanging="180"/>
      </w:pPr>
    </w:lvl>
    <w:lvl w:ilvl="3" w:tplc="0427000F" w:tentative="1">
      <w:start w:val="1"/>
      <w:numFmt w:val="decimal"/>
      <w:lvlText w:val="%4."/>
      <w:lvlJc w:val="left"/>
      <w:pPr>
        <w:ind w:left="3419" w:hanging="360"/>
      </w:pPr>
    </w:lvl>
    <w:lvl w:ilvl="4" w:tplc="04270019" w:tentative="1">
      <w:start w:val="1"/>
      <w:numFmt w:val="lowerLetter"/>
      <w:lvlText w:val="%5."/>
      <w:lvlJc w:val="left"/>
      <w:pPr>
        <w:ind w:left="4139" w:hanging="360"/>
      </w:pPr>
    </w:lvl>
    <w:lvl w:ilvl="5" w:tplc="0427001B" w:tentative="1">
      <w:start w:val="1"/>
      <w:numFmt w:val="lowerRoman"/>
      <w:lvlText w:val="%6."/>
      <w:lvlJc w:val="right"/>
      <w:pPr>
        <w:ind w:left="4859" w:hanging="180"/>
      </w:pPr>
    </w:lvl>
    <w:lvl w:ilvl="6" w:tplc="0427000F" w:tentative="1">
      <w:start w:val="1"/>
      <w:numFmt w:val="decimal"/>
      <w:lvlText w:val="%7."/>
      <w:lvlJc w:val="left"/>
      <w:pPr>
        <w:ind w:left="5579" w:hanging="360"/>
      </w:pPr>
    </w:lvl>
    <w:lvl w:ilvl="7" w:tplc="04270019" w:tentative="1">
      <w:start w:val="1"/>
      <w:numFmt w:val="lowerLetter"/>
      <w:lvlText w:val="%8."/>
      <w:lvlJc w:val="left"/>
      <w:pPr>
        <w:ind w:left="6299" w:hanging="360"/>
      </w:pPr>
    </w:lvl>
    <w:lvl w:ilvl="8" w:tplc="0427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524F7429"/>
    <w:multiLevelType w:val="hybridMultilevel"/>
    <w:tmpl w:val="8CF621E8"/>
    <w:lvl w:ilvl="0" w:tplc="8A928C1C">
      <w:start w:val="1"/>
      <w:numFmt w:val="bullet"/>
      <w:lvlText w:val=""/>
      <w:lvlJc w:val="left"/>
      <w:pPr>
        <w:ind w:left="1656" w:hanging="1296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F76DE5"/>
    <w:multiLevelType w:val="multilevel"/>
    <w:tmpl w:val="516E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C2C211D"/>
    <w:multiLevelType w:val="multilevel"/>
    <w:tmpl w:val="3B12875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1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"/>
      </w:pPr>
      <w:rPr>
        <w:rFonts w:hint="default"/>
      </w:rPr>
    </w:lvl>
  </w:abstractNum>
  <w:abstractNum w:abstractNumId="9" w15:restartNumberingAfterBreak="0">
    <w:nsid w:val="70066777"/>
    <w:multiLevelType w:val="hybridMultilevel"/>
    <w:tmpl w:val="FB42B0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D674E"/>
    <w:multiLevelType w:val="multilevel"/>
    <w:tmpl w:val="CB1C9FE6"/>
    <w:lvl w:ilvl="0">
      <w:start w:val="8"/>
      <w:numFmt w:val="decimal"/>
      <w:lvlText w:val="%1."/>
      <w:lvlJc w:val="left"/>
      <w:pPr>
        <w:ind w:left="720" w:hanging="360"/>
      </w:pPr>
      <w:rPr>
        <w:rFonts w:ascii="Montserrat" w:hAnsi="Montserrat" w:hint="default"/>
        <w:b w:val="0"/>
        <w:bCs w:val="0"/>
        <w:color w:val="0E2841" w:themeColor="text2"/>
        <w:sz w:val="20"/>
        <w:szCs w:val="20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1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"/>
      </w:pPr>
      <w:rPr>
        <w:rFonts w:hint="default"/>
      </w:rPr>
    </w:lvl>
  </w:abstractNum>
  <w:abstractNum w:abstractNumId="11" w15:restartNumberingAfterBreak="0">
    <w:nsid w:val="7BB52DF6"/>
    <w:multiLevelType w:val="hybridMultilevel"/>
    <w:tmpl w:val="097AF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338E9"/>
    <w:multiLevelType w:val="multilevel"/>
    <w:tmpl w:val="459A8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95E"/>
    <w:multiLevelType w:val="hybridMultilevel"/>
    <w:tmpl w:val="B07610CA"/>
    <w:lvl w:ilvl="0" w:tplc="6A326D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30112">
    <w:abstractNumId w:val="7"/>
  </w:num>
  <w:num w:numId="2" w16cid:durableId="652222542">
    <w:abstractNumId w:val="11"/>
  </w:num>
  <w:num w:numId="3" w16cid:durableId="15174249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91380395">
    <w:abstractNumId w:val="10"/>
  </w:num>
  <w:num w:numId="5" w16cid:durableId="324358240">
    <w:abstractNumId w:val="12"/>
  </w:num>
  <w:num w:numId="6" w16cid:durableId="678504019">
    <w:abstractNumId w:val="13"/>
  </w:num>
  <w:num w:numId="7" w16cid:durableId="126052423">
    <w:abstractNumId w:val="0"/>
  </w:num>
  <w:num w:numId="8" w16cid:durableId="1018000654">
    <w:abstractNumId w:val="3"/>
  </w:num>
  <w:num w:numId="9" w16cid:durableId="1526557296">
    <w:abstractNumId w:val="1"/>
  </w:num>
  <w:num w:numId="10" w16cid:durableId="956444876">
    <w:abstractNumId w:val="6"/>
  </w:num>
  <w:num w:numId="11" w16cid:durableId="2117825576">
    <w:abstractNumId w:val="9"/>
  </w:num>
  <w:num w:numId="12" w16cid:durableId="235744875">
    <w:abstractNumId w:val="8"/>
  </w:num>
  <w:num w:numId="13" w16cid:durableId="1611353610">
    <w:abstractNumId w:val="2"/>
  </w:num>
  <w:num w:numId="14" w16cid:durableId="91046747">
    <w:abstractNumId w:val="5"/>
  </w:num>
  <w:num w:numId="15" w16cid:durableId="1538422376">
    <w:abstractNumId w:val="5"/>
  </w:num>
  <w:num w:numId="16" w16cid:durableId="1785348788">
    <w:abstractNumId w:val="2"/>
  </w:num>
  <w:num w:numId="17" w16cid:durableId="1207720727">
    <w:abstractNumId w:val="5"/>
  </w:num>
  <w:num w:numId="18" w16cid:durableId="7051332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653"/>
    <w:rsid w:val="00000521"/>
    <w:rsid w:val="000037A2"/>
    <w:rsid w:val="00004088"/>
    <w:rsid w:val="00004A95"/>
    <w:rsid w:val="00006053"/>
    <w:rsid w:val="00007023"/>
    <w:rsid w:val="000144C5"/>
    <w:rsid w:val="0001474F"/>
    <w:rsid w:val="000157B0"/>
    <w:rsid w:val="00016719"/>
    <w:rsid w:val="000167F0"/>
    <w:rsid w:val="00022EBD"/>
    <w:rsid w:val="00023285"/>
    <w:rsid w:val="00023C89"/>
    <w:rsid w:val="000243E3"/>
    <w:rsid w:val="00025CC3"/>
    <w:rsid w:val="000275FB"/>
    <w:rsid w:val="00030871"/>
    <w:rsid w:val="0003122F"/>
    <w:rsid w:val="000318F6"/>
    <w:rsid w:val="00033BCA"/>
    <w:rsid w:val="0003579D"/>
    <w:rsid w:val="00035850"/>
    <w:rsid w:val="00040441"/>
    <w:rsid w:val="000407EF"/>
    <w:rsid w:val="00042B4F"/>
    <w:rsid w:val="00044D55"/>
    <w:rsid w:val="00045137"/>
    <w:rsid w:val="0004549D"/>
    <w:rsid w:val="00045EEF"/>
    <w:rsid w:val="000464EE"/>
    <w:rsid w:val="00046C62"/>
    <w:rsid w:val="0005185E"/>
    <w:rsid w:val="00052717"/>
    <w:rsid w:val="000564F8"/>
    <w:rsid w:val="00057AFE"/>
    <w:rsid w:val="00057EDC"/>
    <w:rsid w:val="00057F1F"/>
    <w:rsid w:val="000612A4"/>
    <w:rsid w:val="000617DA"/>
    <w:rsid w:val="00061F9C"/>
    <w:rsid w:val="000630F4"/>
    <w:rsid w:val="00063381"/>
    <w:rsid w:val="00063492"/>
    <w:rsid w:val="0006455B"/>
    <w:rsid w:val="00064C51"/>
    <w:rsid w:val="00065384"/>
    <w:rsid w:val="000666AC"/>
    <w:rsid w:val="00067218"/>
    <w:rsid w:val="0006742F"/>
    <w:rsid w:val="000679F4"/>
    <w:rsid w:val="00067CC6"/>
    <w:rsid w:val="000702B6"/>
    <w:rsid w:val="0007286B"/>
    <w:rsid w:val="000728E8"/>
    <w:rsid w:val="000729D7"/>
    <w:rsid w:val="00075399"/>
    <w:rsid w:val="000762F1"/>
    <w:rsid w:val="0008062E"/>
    <w:rsid w:val="00087420"/>
    <w:rsid w:val="00087434"/>
    <w:rsid w:val="000877FB"/>
    <w:rsid w:val="00087AED"/>
    <w:rsid w:val="000931D7"/>
    <w:rsid w:val="00093822"/>
    <w:rsid w:val="0009624E"/>
    <w:rsid w:val="0009643E"/>
    <w:rsid w:val="0009674E"/>
    <w:rsid w:val="000A0B88"/>
    <w:rsid w:val="000A2867"/>
    <w:rsid w:val="000A3526"/>
    <w:rsid w:val="000A689C"/>
    <w:rsid w:val="000A6C6C"/>
    <w:rsid w:val="000A7C4D"/>
    <w:rsid w:val="000A7DE6"/>
    <w:rsid w:val="000B3D76"/>
    <w:rsid w:val="000B5CAD"/>
    <w:rsid w:val="000B6D66"/>
    <w:rsid w:val="000C1D86"/>
    <w:rsid w:val="000C3824"/>
    <w:rsid w:val="000C4204"/>
    <w:rsid w:val="000C4D2B"/>
    <w:rsid w:val="000C53B6"/>
    <w:rsid w:val="000D1D58"/>
    <w:rsid w:val="000D2437"/>
    <w:rsid w:val="000D2C6D"/>
    <w:rsid w:val="000E2A98"/>
    <w:rsid w:val="000E7749"/>
    <w:rsid w:val="000E7B18"/>
    <w:rsid w:val="000F0AE4"/>
    <w:rsid w:val="000F0D23"/>
    <w:rsid w:val="000F13AB"/>
    <w:rsid w:val="000F28FC"/>
    <w:rsid w:val="000F3BA5"/>
    <w:rsid w:val="000F668E"/>
    <w:rsid w:val="000F6ADC"/>
    <w:rsid w:val="000F7564"/>
    <w:rsid w:val="000F7C99"/>
    <w:rsid w:val="001032A8"/>
    <w:rsid w:val="00105DC6"/>
    <w:rsid w:val="00105E05"/>
    <w:rsid w:val="00106709"/>
    <w:rsid w:val="0010677D"/>
    <w:rsid w:val="00107E4D"/>
    <w:rsid w:val="001108FA"/>
    <w:rsid w:val="00111BC3"/>
    <w:rsid w:val="001154E3"/>
    <w:rsid w:val="00122114"/>
    <w:rsid w:val="001227B2"/>
    <w:rsid w:val="00125550"/>
    <w:rsid w:val="001277A0"/>
    <w:rsid w:val="001277E2"/>
    <w:rsid w:val="001278C3"/>
    <w:rsid w:val="00127AFE"/>
    <w:rsid w:val="00127CE6"/>
    <w:rsid w:val="00130F98"/>
    <w:rsid w:val="00132625"/>
    <w:rsid w:val="0013374A"/>
    <w:rsid w:val="00133DCD"/>
    <w:rsid w:val="001375CC"/>
    <w:rsid w:val="001416D2"/>
    <w:rsid w:val="001458EF"/>
    <w:rsid w:val="00145DE2"/>
    <w:rsid w:val="001460D8"/>
    <w:rsid w:val="00146F28"/>
    <w:rsid w:val="00147573"/>
    <w:rsid w:val="0015200B"/>
    <w:rsid w:val="001525D7"/>
    <w:rsid w:val="001530C1"/>
    <w:rsid w:val="00153A35"/>
    <w:rsid w:val="0015576D"/>
    <w:rsid w:val="00155AEA"/>
    <w:rsid w:val="00156D7C"/>
    <w:rsid w:val="00157586"/>
    <w:rsid w:val="00161CEC"/>
    <w:rsid w:val="001647E0"/>
    <w:rsid w:val="00166D14"/>
    <w:rsid w:val="0017367D"/>
    <w:rsid w:val="001746A1"/>
    <w:rsid w:val="00176A86"/>
    <w:rsid w:val="00176B17"/>
    <w:rsid w:val="00176FD2"/>
    <w:rsid w:val="001813FA"/>
    <w:rsid w:val="00181F3F"/>
    <w:rsid w:val="001837D4"/>
    <w:rsid w:val="00183A6E"/>
    <w:rsid w:val="001843D7"/>
    <w:rsid w:val="00185AF8"/>
    <w:rsid w:val="00191884"/>
    <w:rsid w:val="00191E36"/>
    <w:rsid w:val="001930BA"/>
    <w:rsid w:val="001943FA"/>
    <w:rsid w:val="00194506"/>
    <w:rsid w:val="00194C16"/>
    <w:rsid w:val="00196659"/>
    <w:rsid w:val="00196AAE"/>
    <w:rsid w:val="00196D78"/>
    <w:rsid w:val="001A067D"/>
    <w:rsid w:val="001A0B07"/>
    <w:rsid w:val="001A3684"/>
    <w:rsid w:val="001A4001"/>
    <w:rsid w:val="001A4F24"/>
    <w:rsid w:val="001A619C"/>
    <w:rsid w:val="001A7FC2"/>
    <w:rsid w:val="001B03D3"/>
    <w:rsid w:val="001B13B8"/>
    <w:rsid w:val="001B151B"/>
    <w:rsid w:val="001B18B0"/>
    <w:rsid w:val="001B2811"/>
    <w:rsid w:val="001B41AD"/>
    <w:rsid w:val="001B599D"/>
    <w:rsid w:val="001B5FBA"/>
    <w:rsid w:val="001B66D7"/>
    <w:rsid w:val="001B6F65"/>
    <w:rsid w:val="001B7E5D"/>
    <w:rsid w:val="001C0EBA"/>
    <w:rsid w:val="001C20E1"/>
    <w:rsid w:val="001C22FD"/>
    <w:rsid w:val="001C272B"/>
    <w:rsid w:val="001C27AB"/>
    <w:rsid w:val="001C43FC"/>
    <w:rsid w:val="001C4BDA"/>
    <w:rsid w:val="001C4EE2"/>
    <w:rsid w:val="001D09B0"/>
    <w:rsid w:val="001D182D"/>
    <w:rsid w:val="001D1D19"/>
    <w:rsid w:val="001D30C6"/>
    <w:rsid w:val="001D400C"/>
    <w:rsid w:val="001D4D00"/>
    <w:rsid w:val="001D5741"/>
    <w:rsid w:val="001D6702"/>
    <w:rsid w:val="001D7DA5"/>
    <w:rsid w:val="001E005C"/>
    <w:rsid w:val="001E1611"/>
    <w:rsid w:val="001E4C69"/>
    <w:rsid w:val="001E5AD9"/>
    <w:rsid w:val="001E5D24"/>
    <w:rsid w:val="001E6192"/>
    <w:rsid w:val="001E751C"/>
    <w:rsid w:val="001F1955"/>
    <w:rsid w:val="001F1D86"/>
    <w:rsid w:val="001F5B8D"/>
    <w:rsid w:val="001F6F8D"/>
    <w:rsid w:val="00201118"/>
    <w:rsid w:val="002015D1"/>
    <w:rsid w:val="002018CA"/>
    <w:rsid w:val="0020256D"/>
    <w:rsid w:val="0021035D"/>
    <w:rsid w:val="002124B3"/>
    <w:rsid w:val="002138DB"/>
    <w:rsid w:val="00214CE7"/>
    <w:rsid w:val="00215842"/>
    <w:rsid w:val="0021700F"/>
    <w:rsid w:val="002179D8"/>
    <w:rsid w:val="002216CB"/>
    <w:rsid w:val="00221AB7"/>
    <w:rsid w:val="00222189"/>
    <w:rsid w:val="00223573"/>
    <w:rsid w:val="002270A3"/>
    <w:rsid w:val="00230458"/>
    <w:rsid w:val="0023076D"/>
    <w:rsid w:val="002318E5"/>
    <w:rsid w:val="002331E7"/>
    <w:rsid w:val="0023397E"/>
    <w:rsid w:val="00235604"/>
    <w:rsid w:val="002373A3"/>
    <w:rsid w:val="002410D7"/>
    <w:rsid w:val="00242012"/>
    <w:rsid w:val="00242084"/>
    <w:rsid w:val="00243D4E"/>
    <w:rsid w:val="00244A44"/>
    <w:rsid w:val="00245FF0"/>
    <w:rsid w:val="0024713A"/>
    <w:rsid w:val="002505E1"/>
    <w:rsid w:val="002508C2"/>
    <w:rsid w:val="002512E1"/>
    <w:rsid w:val="002513CC"/>
    <w:rsid w:val="00251576"/>
    <w:rsid w:val="00253C1C"/>
    <w:rsid w:val="00256C52"/>
    <w:rsid w:val="00256DA0"/>
    <w:rsid w:val="0026022A"/>
    <w:rsid w:val="00260685"/>
    <w:rsid w:val="00262A1B"/>
    <w:rsid w:val="002631B7"/>
    <w:rsid w:val="00264213"/>
    <w:rsid w:val="002644C4"/>
    <w:rsid w:val="002644EB"/>
    <w:rsid w:val="00264D38"/>
    <w:rsid w:val="002679DB"/>
    <w:rsid w:val="00267B46"/>
    <w:rsid w:val="00271123"/>
    <w:rsid w:val="00271D42"/>
    <w:rsid w:val="00275A55"/>
    <w:rsid w:val="00277696"/>
    <w:rsid w:val="00281D4E"/>
    <w:rsid w:val="00283606"/>
    <w:rsid w:val="002838D0"/>
    <w:rsid w:val="00284A13"/>
    <w:rsid w:val="002866F6"/>
    <w:rsid w:val="002876E6"/>
    <w:rsid w:val="002908F1"/>
    <w:rsid w:val="00290AA9"/>
    <w:rsid w:val="00291B54"/>
    <w:rsid w:val="002922CA"/>
    <w:rsid w:val="00292AFD"/>
    <w:rsid w:val="00292BC2"/>
    <w:rsid w:val="0029338C"/>
    <w:rsid w:val="00293D0D"/>
    <w:rsid w:val="002954AF"/>
    <w:rsid w:val="002969C4"/>
    <w:rsid w:val="00297192"/>
    <w:rsid w:val="0029756B"/>
    <w:rsid w:val="00297C60"/>
    <w:rsid w:val="002A2AC1"/>
    <w:rsid w:val="002A4173"/>
    <w:rsid w:val="002A42E6"/>
    <w:rsid w:val="002A4DED"/>
    <w:rsid w:val="002A7C5C"/>
    <w:rsid w:val="002B0BCA"/>
    <w:rsid w:val="002B1036"/>
    <w:rsid w:val="002B2086"/>
    <w:rsid w:val="002B2A0A"/>
    <w:rsid w:val="002B3C0F"/>
    <w:rsid w:val="002B5210"/>
    <w:rsid w:val="002B54D5"/>
    <w:rsid w:val="002B6C66"/>
    <w:rsid w:val="002B7A0B"/>
    <w:rsid w:val="002C0894"/>
    <w:rsid w:val="002C36DC"/>
    <w:rsid w:val="002C3BDF"/>
    <w:rsid w:val="002D03C5"/>
    <w:rsid w:val="002D2E64"/>
    <w:rsid w:val="002D4271"/>
    <w:rsid w:val="002D47A0"/>
    <w:rsid w:val="002D5C7F"/>
    <w:rsid w:val="002E2540"/>
    <w:rsid w:val="002E27F6"/>
    <w:rsid w:val="002E2A49"/>
    <w:rsid w:val="002E54FA"/>
    <w:rsid w:val="002F0A8D"/>
    <w:rsid w:val="002F1776"/>
    <w:rsid w:val="002F1DB9"/>
    <w:rsid w:val="002F2033"/>
    <w:rsid w:val="002F31E1"/>
    <w:rsid w:val="002F4082"/>
    <w:rsid w:val="002F414F"/>
    <w:rsid w:val="002F55B3"/>
    <w:rsid w:val="002F60EC"/>
    <w:rsid w:val="002F6BEA"/>
    <w:rsid w:val="00301BBF"/>
    <w:rsid w:val="0030268D"/>
    <w:rsid w:val="00302B75"/>
    <w:rsid w:val="0030368C"/>
    <w:rsid w:val="003054AF"/>
    <w:rsid w:val="00305E97"/>
    <w:rsid w:val="00312658"/>
    <w:rsid w:val="00312ABF"/>
    <w:rsid w:val="00312D85"/>
    <w:rsid w:val="00314F2E"/>
    <w:rsid w:val="0031605A"/>
    <w:rsid w:val="00317ABE"/>
    <w:rsid w:val="00317D21"/>
    <w:rsid w:val="003216D3"/>
    <w:rsid w:val="00322FFC"/>
    <w:rsid w:val="00323182"/>
    <w:rsid w:val="00324B82"/>
    <w:rsid w:val="00330404"/>
    <w:rsid w:val="00330FF0"/>
    <w:rsid w:val="00334DB5"/>
    <w:rsid w:val="00337985"/>
    <w:rsid w:val="00337A6E"/>
    <w:rsid w:val="0034157C"/>
    <w:rsid w:val="003418B6"/>
    <w:rsid w:val="00343978"/>
    <w:rsid w:val="00344D8E"/>
    <w:rsid w:val="003450D4"/>
    <w:rsid w:val="0034527E"/>
    <w:rsid w:val="0035142F"/>
    <w:rsid w:val="00351E03"/>
    <w:rsid w:val="0035367D"/>
    <w:rsid w:val="003538FE"/>
    <w:rsid w:val="003543A2"/>
    <w:rsid w:val="0035449A"/>
    <w:rsid w:val="003544F5"/>
    <w:rsid w:val="00355EC3"/>
    <w:rsid w:val="00356162"/>
    <w:rsid w:val="00356465"/>
    <w:rsid w:val="00356A78"/>
    <w:rsid w:val="00360714"/>
    <w:rsid w:val="0036091E"/>
    <w:rsid w:val="00361458"/>
    <w:rsid w:val="00361D3F"/>
    <w:rsid w:val="00362A42"/>
    <w:rsid w:val="00364C6A"/>
    <w:rsid w:val="0036503A"/>
    <w:rsid w:val="003654A7"/>
    <w:rsid w:val="0036585D"/>
    <w:rsid w:val="003665E1"/>
    <w:rsid w:val="0036757C"/>
    <w:rsid w:val="00370654"/>
    <w:rsid w:val="00370800"/>
    <w:rsid w:val="003710B6"/>
    <w:rsid w:val="00372156"/>
    <w:rsid w:val="00372222"/>
    <w:rsid w:val="00372A0C"/>
    <w:rsid w:val="00376431"/>
    <w:rsid w:val="003808D9"/>
    <w:rsid w:val="00380B15"/>
    <w:rsid w:val="00381679"/>
    <w:rsid w:val="00381F30"/>
    <w:rsid w:val="00383F31"/>
    <w:rsid w:val="003848AB"/>
    <w:rsid w:val="0038496F"/>
    <w:rsid w:val="00386D52"/>
    <w:rsid w:val="00387727"/>
    <w:rsid w:val="003905BB"/>
    <w:rsid w:val="00390C95"/>
    <w:rsid w:val="0039189D"/>
    <w:rsid w:val="00391982"/>
    <w:rsid w:val="00391BBF"/>
    <w:rsid w:val="0039368C"/>
    <w:rsid w:val="00393BFE"/>
    <w:rsid w:val="00393FF1"/>
    <w:rsid w:val="003966FA"/>
    <w:rsid w:val="003968F3"/>
    <w:rsid w:val="00397574"/>
    <w:rsid w:val="00397CB0"/>
    <w:rsid w:val="003A02EF"/>
    <w:rsid w:val="003A0DFC"/>
    <w:rsid w:val="003A0E1E"/>
    <w:rsid w:val="003A150D"/>
    <w:rsid w:val="003A39B8"/>
    <w:rsid w:val="003A3D75"/>
    <w:rsid w:val="003A44A0"/>
    <w:rsid w:val="003A44F9"/>
    <w:rsid w:val="003A5349"/>
    <w:rsid w:val="003A571C"/>
    <w:rsid w:val="003B06F6"/>
    <w:rsid w:val="003B0C5A"/>
    <w:rsid w:val="003B144E"/>
    <w:rsid w:val="003B1DB9"/>
    <w:rsid w:val="003B2BD5"/>
    <w:rsid w:val="003B4D5D"/>
    <w:rsid w:val="003B4FD5"/>
    <w:rsid w:val="003C24A0"/>
    <w:rsid w:val="003C3F54"/>
    <w:rsid w:val="003C5293"/>
    <w:rsid w:val="003C7515"/>
    <w:rsid w:val="003D01D5"/>
    <w:rsid w:val="003D10BD"/>
    <w:rsid w:val="003D5333"/>
    <w:rsid w:val="003D56F0"/>
    <w:rsid w:val="003E4C3F"/>
    <w:rsid w:val="003E7585"/>
    <w:rsid w:val="003F1464"/>
    <w:rsid w:val="003F14DA"/>
    <w:rsid w:val="003F2A5F"/>
    <w:rsid w:val="003F5CD4"/>
    <w:rsid w:val="003F664B"/>
    <w:rsid w:val="003F77CE"/>
    <w:rsid w:val="00400BAB"/>
    <w:rsid w:val="004011EC"/>
    <w:rsid w:val="00401209"/>
    <w:rsid w:val="004022B4"/>
    <w:rsid w:val="00402829"/>
    <w:rsid w:val="0040350A"/>
    <w:rsid w:val="00412014"/>
    <w:rsid w:val="00415A00"/>
    <w:rsid w:val="0041604F"/>
    <w:rsid w:val="00416076"/>
    <w:rsid w:val="004174EA"/>
    <w:rsid w:val="00417785"/>
    <w:rsid w:val="004215E3"/>
    <w:rsid w:val="00422A89"/>
    <w:rsid w:val="00423100"/>
    <w:rsid w:val="0042380E"/>
    <w:rsid w:val="00423884"/>
    <w:rsid w:val="00423F75"/>
    <w:rsid w:val="00424668"/>
    <w:rsid w:val="00424CFF"/>
    <w:rsid w:val="00425581"/>
    <w:rsid w:val="004258B2"/>
    <w:rsid w:val="004266DE"/>
    <w:rsid w:val="0042740F"/>
    <w:rsid w:val="004334E0"/>
    <w:rsid w:val="00434A91"/>
    <w:rsid w:val="0043600C"/>
    <w:rsid w:val="00436156"/>
    <w:rsid w:val="00440D10"/>
    <w:rsid w:val="00441861"/>
    <w:rsid w:val="00443DCF"/>
    <w:rsid w:val="00447483"/>
    <w:rsid w:val="00447723"/>
    <w:rsid w:val="00450643"/>
    <w:rsid w:val="00453460"/>
    <w:rsid w:val="00454675"/>
    <w:rsid w:val="00454C9B"/>
    <w:rsid w:val="00455E8F"/>
    <w:rsid w:val="0046094C"/>
    <w:rsid w:val="00461A17"/>
    <w:rsid w:val="00463F4E"/>
    <w:rsid w:val="00465060"/>
    <w:rsid w:val="0046537B"/>
    <w:rsid w:val="004658ED"/>
    <w:rsid w:val="00466DFB"/>
    <w:rsid w:val="0046795A"/>
    <w:rsid w:val="00467BF0"/>
    <w:rsid w:val="00474440"/>
    <w:rsid w:val="00475E2C"/>
    <w:rsid w:val="00476DB7"/>
    <w:rsid w:val="00477FF2"/>
    <w:rsid w:val="004802EE"/>
    <w:rsid w:val="0048190B"/>
    <w:rsid w:val="00483118"/>
    <w:rsid w:val="004860CF"/>
    <w:rsid w:val="0048626F"/>
    <w:rsid w:val="004908BC"/>
    <w:rsid w:val="00491687"/>
    <w:rsid w:val="0049194D"/>
    <w:rsid w:val="00491C70"/>
    <w:rsid w:val="004924ED"/>
    <w:rsid w:val="00492D3C"/>
    <w:rsid w:val="00492E82"/>
    <w:rsid w:val="00495C5F"/>
    <w:rsid w:val="00496422"/>
    <w:rsid w:val="0049652D"/>
    <w:rsid w:val="00497867"/>
    <w:rsid w:val="004A1516"/>
    <w:rsid w:val="004A236B"/>
    <w:rsid w:val="004A2875"/>
    <w:rsid w:val="004A2C3C"/>
    <w:rsid w:val="004A456C"/>
    <w:rsid w:val="004A45EA"/>
    <w:rsid w:val="004A6506"/>
    <w:rsid w:val="004A6AF8"/>
    <w:rsid w:val="004A6E05"/>
    <w:rsid w:val="004B0749"/>
    <w:rsid w:val="004B36EC"/>
    <w:rsid w:val="004B3CD3"/>
    <w:rsid w:val="004B4765"/>
    <w:rsid w:val="004B730A"/>
    <w:rsid w:val="004B7D5D"/>
    <w:rsid w:val="004C2934"/>
    <w:rsid w:val="004C63C7"/>
    <w:rsid w:val="004C70DA"/>
    <w:rsid w:val="004C7880"/>
    <w:rsid w:val="004D2D9B"/>
    <w:rsid w:val="004D36E7"/>
    <w:rsid w:val="004D6E2D"/>
    <w:rsid w:val="004D7B03"/>
    <w:rsid w:val="004D7BD2"/>
    <w:rsid w:val="004E0576"/>
    <w:rsid w:val="004E1320"/>
    <w:rsid w:val="004E1496"/>
    <w:rsid w:val="004E3C2B"/>
    <w:rsid w:val="004E448D"/>
    <w:rsid w:val="004E6C4E"/>
    <w:rsid w:val="004E7057"/>
    <w:rsid w:val="004E7C9D"/>
    <w:rsid w:val="004E7F50"/>
    <w:rsid w:val="004F3500"/>
    <w:rsid w:val="004F45D6"/>
    <w:rsid w:val="004F5A2E"/>
    <w:rsid w:val="004F60C1"/>
    <w:rsid w:val="004F6143"/>
    <w:rsid w:val="004F76E2"/>
    <w:rsid w:val="00503854"/>
    <w:rsid w:val="0050443D"/>
    <w:rsid w:val="00504CDB"/>
    <w:rsid w:val="005057A2"/>
    <w:rsid w:val="00506352"/>
    <w:rsid w:val="005101C3"/>
    <w:rsid w:val="00515777"/>
    <w:rsid w:val="005173C8"/>
    <w:rsid w:val="00520353"/>
    <w:rsid w:val="00520DF3"/>
    <w:rsid w:val="0052312A"/>
    <w:rsid w:val="00524970"/>
    <w:rsid w:val="005249AA"/>
    <w:rsid w:val="005255C8"/>
    <w:rsid w:val="005264DD"/>
    <w:rsid w:val="00526D87"/>
    <w:rsid w:val="0053062D"/>
    <w:rsid w:val="005314AB"/>
    <w:rsid w:val="00531B82"/>
    <w:rsid w:val="005320E9"/>
    <w:rsid w:val="00532F47"/>
    <w:rsid w:val="00535263"/>
    <w:rsid w:val="0053796A"/>
    <w:rsid w:val="00537AC9"/>
    <w:rsid w:val="00540A20"/>
    <w:rsid w:val="005411FE"/>
    <w:rsid w:val="005412EA"/>
    <w:rsid w:val="00541A44"/>
    <w:rsid w:val="0054268C"/>
    <w:rsid w:val="0054371B"/>
    <w:rsid w:val="00543D35"/>
    <w:rsid w:val="005452BC"/>
    <w:rsid w:val="005527DB"/>
    <w:rsid w:val="0055324D"/>
    <w:rsid w:val="005554AF"/>
    <w:rsid w:val="005560F9"/>
    <w:rsid w:val="0056055C"/>
    <w:rsid w:val="00560E91"/>
    <w:rsid w:val="00561B35"/>
    <w:rsid w:val="0056245D"/>
    <w:rsid w:val="005629BB"/>
    <w:rsid w:val="00562DCE"/>
    <w:rsid w:val="00564D17"/>
    <w:rsid w:val="00565CD7"/>
    <w:rsid w:val="00567407"/>
    <w:rsid w:val="00567AB2"/>
    <w:rsid w:val="00572E8E"/>
    <w:rsid w:val="005732BF"/>
    <w:rsid w:val="0057387D"/>
    <w:rsid w:val="00575C0A"/>
    <w:rsid w:val="00575C36"/>
    <w:rsid w:val="00575E28"/>
    <w:rsid w:val="00575F09"/>
    <w:rsid w:val="005766F7"/>
    <w:rsid w:val="0058187F"/>
    <w:rsid w:val="00581C02"/>
    <w:rsid w:val="00582A47"/>
    <w:rsid w:val="005842F8"/>
    <w:rsid w:val="005874D0"/>
    <w:rsid w:val="005902E5"/>
    <w:rsid w:val="00590B2B"/>
    <w:rsid w:val="0059121E"/>
    <w:rsid w:val="00593B52"/>
    <w:rsid w:val="005962FD"/>
    <w:rsid w:val="00597D5D"/>
    <w:rsid w:val="00597E1D"/>
    <w:rsid w:val="005A0897"/>
    <w:rsid w:val="005A3D83"/>
    <w:rsid w:val="005A403A"/>
    <w:rsid w:val="005A4DA3"/>
    <w:rsid w:val="005B1D0A"/>
    <w:rsid w:val="005B28CC"/>
    <w:rsid w:val="005B2BDF"/>
    <w:rsid w:val="005B3EB4"/>
    <w:rsid w:val="005B60B7"/>
    <w:rsid w:val="005B7FB9"/>
    <w:rsid w:val="005C23AD"/>
    <w:rsid w:val="005C4563"/>
    <w:rsid w:val="005C7633"/>
    <w:rsid w:val="005C7F32"/>
    <w:rsid w:val="005D0927"/>
    <w:rsid w:val="005D4A3B"/>
    <w:rsid w:val="005D5DCA"/>
    <w:rsid w:val="005D6473"/>
    <w:rsid w:val="005D70C1"/>
    <w:rsid w:val="005E045E"/>
    <w:rsid w:val="005E239A"/>
    <w:rsid w:val="005E2A77"/>
    <w:rsid w:val="005E3261"/>
    <w:rsid w:val="005E5908"/>
    <w:rsid w:val="005E6CD8"/>
    <w:rsid w:val="005F1EF7"/>
    <w:rsid w:val="005F2B90"/>
    <w:rsid w:val="005F335A"/>
    <w:rsid w:val="005F36B5"/>
    <w:rsid w:val="005F57A3"/>
    <w:rsid w:val="005F6524"/>
    <w:rsid w:val="005F6D32"/>
    <w:rsid w:val="005F71E2"/>
    <w:rsid w:val="005F7C29"/>
    <w:rsid w:val="0060036C"/>
    <w:rsid w:val="00601A00"/>
    <w:rsid w:val="006028A7"/>
    <w:rsid w:val="00603501"/>
    <w:rsid w:val="00603C8E"/>
    <w:rsid w:val="00606897"/>
    <w:rsid w:val="00606CA5"/>
    <w:rsid w:val="00606CB0"/>
    <w:rsid w:val="00607EB9"/>
    <w:rsid w:val="00613118"/>
    <w:rsid w:val="0061322D"/>
    <w:rsid w:val="00615701"/>
    <w:rsid w:val="00616995"/>
    <w:rsid w:val="00620082"/>
    <w:rsid w:val="00620B9E"/>
    <w:rsid w:val="0062306C"/>
    <w:rsid w:val="00625274"/>
    <w:rsid w:val="00625D33"/>
    <w:rsid w:val="00626361"/>
    <w:rsid w:val="00632348"/>
    <w:rsid w:val="00632B7B"/>
    <w:rsid w:val="00635953"/>
    <w:rsid w:val="00636935"/>
    <w:rsid w:val="006372E1"/>
    <w:rsid w:val="00637A31"/>
    <w:rsid w:val="00641858"/>
    <w:rsid w:val="00643700"/>
    <w:rsid w:val="00643D63"/>
    <w:rsid w:val="006446BC"/>
    <w:rsid w:val="00644C47"/>
    <w:rsid w:val="00645447"/>
    <w:rsid w:val="006460D6"/>
    <w:rsid w:val="006472D0"/>
    <w:rsid w:val="006508EC"/>
    <w:rsid w:val="00651490"/>
    <w:rsid w:val="006515DA"/>
    <w:rsid w:val="006523F5"/>
    <w:rsid w:val="00653830"/>
    <w:rsid w:val="006544AA"/>
    <w:rsid w:val="00654ED3"/>
    <w:rsid w:val="006561F4"/>
    <w:rsid w:val="0066010E"/>
    <w:rsid w:val="006601BD"/>
    <w:rsid w:val="00660A07"/>
    <w:rsid w:val="0066165A"/>
    <w:rsid w:val="00662454"/>
    <w:rsid w:val="006635EB"/>
    <w:rsid w:val="00664395"/>
    <w:rsid w:val="00665B1F"/>
    <w:rsid w:val="0067199C"/>
    <w:rsid w:val="00671D85"/>
    <w:rsid w:val="00673450"/>
    <w:rsid w:val="00674C57"/>
    <w:rsid w:val="00674F8A"/>
    <w:rsid w:val="00675B3D"/>
    <w:rsid w:val="006764B4"/>
    <w:rsid w:val="0067682D"/>
    <w:rsid w:val="00680519"/>
    <w:rsid w:val="00681DD5"/>
    <w:rsid w:val="00682681"/>
    <w:rsid w:val="00682EE3"/>
    <w:rsid w:val="00683638"/>
    <w:rsid w:val="00685C74"/>
    <w:rsid w:val="00687569"/>
    <w:rsid w:val="00695151"/>
    <w:rsid w:val="00695249"/>
    <w:rsid w:val="00696312"/>
    <w:rsid w:val="006969A5"/>
    <w:rsid w:val="00697B59"/>
    <w:rsid w:val="006A0CE5"/>
    <w:rsid w:val="006A1AF3"/>
    <w:rsid w:val="006A205E"/>
    <w:rsid w:val="006A3741"/>
    <w:rsid w:val="006A3A4B"/>
    <w:rsid w:val="006A725D"/>
    <w:rsid w:val="006B002A"/>
    <w:rsid w:val="006B0AB8"/>
    <w:rsid w:val="006B0FCC"/>
    <w:rsid w:val="006B38F5"/>
    <w:rsid w:val="006B4475"/>
    <w:rsid w:val="006B5D41"/>
    <w:rsid w:val="006B6985"/>
    <w:rsid w:val="006C0316"/>
    <w:rsid w:val="006C1B84"/>
    <w:rsid w:val="006C3189"/>
    <w:rsid w:val="006C5872"/>
    <w:rsid w:val="006C5F6C"/>
    <w:rsid w:val="006C6E68"/>
    <w:rsid w:val="006C7E15"/>
    <w:rsid w:val="006D1FC7"/>
    <w:rsid w:val="006D3CDE"/>
    <w:rsid w:val="006D7630"/>
    <w:rsid w:val="006D7775"/>
    <w:rsid w:val="006E1B9E"/>
    <w:rsid w:val="006E219C"/>
    <w:rsid w:val="006E2B0C"/>
    <w:rsid w:val="006E6866"/>
    <w:rsid w:val="006E6B23"/>
    <w:rsid w:val="006F1195"/>
    <w:rsid w:val="006F1A55"/>
    <w:rsid w:val="006F2001"/>
    <w:rsid w:val="006F27E8"/>
    <w:rsid w:val="006F2C95"/>
    <w:rsid w:val="006F37E2"/>
    <w:rsid w:val="0070234E"/>
    <w:rsid w:val="007025D0"/>
    <w:rsid w:val="00702D6B"/>
    <w:rsid w:val="007040F3"/>
    <w:rsid w:val="00704708"/>
    <w:rsid w:val="00704B19"/>
    <w:rsid w:val="00710666"/>
    <w:rsid w:val="00712404"/>
    <w:rsid w:val="00712E2E"/>
    <w:rsid w:val="0071324E"/>
    <w:rsid w:val="00713D70"/>
    <w:rsid w:val="007161DC"/>
    <w:rsid w:val="00716B80"/>
    <w:rsid w:val="00724EE6"/>
    <w:rsid w:val="00725EB8"/>
    <w:rsid w:val="007277EC"/>
    <w:rsid w:val="00727B9B"/>
    <w:rsid w:val="00731693"/>
    <w:rsid w:val="00733850"/>
    <w:rsid w:val="00733AAD"/>
    <w:rsid w:val="00734F00"/>
    <w:rsid w:val="007353B8"/>
    <w:rsid w:val="00736137"/>
    <w:rsid w:val="00736E6D"/>
    <w:rsid w:val="00737242"/>
    <w:rsid w:val="00737D93"/>
    <w:rsid w:val="00740461"/>
    <w:rsid w:val="00742AF9"/>
    <w:rsid w:val="00744B15"/>
    <w:rsid w:val="00744DD5"/>
    <w:rsid w:val="0074561A"/>
    <w:rsid w:val="0074575D"/>
    <w:rsid w:val="00745B21"/>
    <w:rsid w:val="00747618"/>
    <w:rsid w:val="00750263"/>
    <w:rsid w:val="00751D16"/>
    <w:rsid w:val="007525A1"/>
    <w:rsid w:val="00752885"/>
    <w:rsid w:val="00752F6A"/>
    <w:rsid w:val="007532D1"/>
    <w:rsid w:val="0075771F"/>
    <w:rsid w:val="00757E3F"/>
    <w:rsid w:val="00760C63"/>
    <w:rsid w:val="00763F35"/>
    <w:rsid w:val="00764C14"/>
    <w:rsid w:val="00767A25"/>
    <w:rsid w:val="007728CB"/>
    <w:rsid w:val="00772B13"/>
    <w:rsid w:val="0077308E"/>
    <w:rsid w:val="007742A4"/>
    <w:rsid w:val="00775A4C"/>
    <w:rsid w:val="0077605F"/>
    <w:rsid w:val="0078360F"/>
    <w:rsid w:val="0078437F"/>
    <w:rsid w:val="0078503C"/>
    <w:rsid w:val="00785824"/>
    <w:rsid w:val="00786829"/>
    <w:rsid w:val="00787708"/>
    <w:rsid w:val="00787C4F"/>
    <w:rsid w:val="007944FC"/>
    <w:rsid w:val="00795F47"/>
    <w:rsid w:val="0079639C"/>
    <w:rsid w:val="007A01D6"/>
    <w:rsid w:val="007A0650"/>
    <w:rsid w:val="007A09F3"/>
    <w:rsid w:val="007A10A8"/>
    <w:rsid w:val="007A3B51"/>
    <w:rsid w:val="007A3EFE"/>
    <w:rsid w:val="007A535A"/>
    <w:rsid w:val="007A6D1F"/>
    <w:rsid w:val="007B158E"/>
    <w:rsid w:val="007B1A62"/>
    <w:rsid w:val="007B1C48"/>
    <w:rsid w:val="007B1D8D"/>
    <w:rsid w:val="007B4567"/>
    <w:rsid w:val="007B5B7D"/>
    <w:rsid w:val="007B7222"/>
    <w:rsid w:val="007C081A"/>
    <w:rsid w:val="007C0CEE"/>
    <w:rsid w:val="007C1D41"/>
    <w:rsid w:val="007C2232"/>
    <w:rsid w:val="007C2908"/>
    <w:rsid w:val="007C4367"/>
    <w:rsid w:val="007C4D25"/>
    <w:rsid w:val="007C55C4"/>
    <w:rsid w:val="007C60EE"/>
    <w:rsid w:val="007C6D0C"/>
    <w:rsid w:val="007D2729"/>
    <w:rsid w:val="007D2E78"/>
    <w:rsid w:val="007D39CA"/>
    <w:rsid w:val="007D631B"/>
    <w:rsid w:val="007E0949"/>
    <w:rsid w:val="007E0D88"/>
    <w:rsid w:val="007E1439"/>
    <w:rsid w:val="007E2626"/>
    <w:rsid w:val="007E5A07"/>
    <w:rsid w:val="007E60D5"/>
    <w:rsid w:val="007E6C5C"/>
    <w:rsid w:val="007F0CFA"/>
    <w:rsid w:val="007F1BAD"/>
    <w:rsid w:val="007F2E0B"/>
    <w:rsid w:val="007F5EDD"/>
    <w:rsid w:val="00804083"/>
    <w:rsid w:val="008042E6"/>
    <w:rsid w:val="008050A4"/>
    <w:rsid w:val="00807BED"/>
    <w:rsid w:val="008111B2"/>
    <w:rsid w:val="008121F7"/>
    <w:rsid w:val="00812FC7"/>
    <w:rsid w:val="00816002"/>
    <w:rsid w:val="008164B5"/>
    <w:rsid w:val="008165AC"/>
    <w:rsid w:val="008200E6"/>
    <w:rsid w:val="00821D1C"/>
    <w:rsid w:val="0082280E"/>
    <w:rsid w:val="00824204"/>
    <w:rsid w:val="0083203B"/>
    <w:rsid w:val="00833193"/>
    <w:rsid w:val="008339AB"/>
    <w:rsid w:val="00834BC9"/>
    <w:rsid w:val="00840251"/>
    <w:rsid w:val="00842952"/>
    <w:rsid w:val="00842D22"/>
    <w:rsid w:val="00846128"/>
    <w:rsid w:val="00846235"/>
    <w:rsid w:val="00850B98"/>
    <w:rsid w:val="00851315"/>
    <w:rsid w:val="00852054"/>
    <w:rsid w:val="008525C1"/>
    <w:rsid w:val="00855FF3"/>
    <w:rsid w:val="00856007"/>
    <w:rsid w:val="00860A9A"/>
    <w:rsid w:val="00862A54"/>
    <w:rsid w:val="00863D15"/>
    <w:rsid w:val="00866443"/>
    <w:rsid w:val="00866EA6"/>
    <w:rsid w:val="00870421"/>
    <w:rsid w:val="008731BF"/>
    <w:rsid w:val="00880193"/>
    <w:rsid w:val="008801E6"/>
    <w:rsid w:val="00882EF8"/>
    <w:rsid w:val="00883191"/>
    <w:rsid w:val="00883F62"/>
    <w:rsid w:val="0088414D"/>
    <w:rsid w:val="00884685"/>
    <w:rsid w:val="0088622F"/>
    <w:rsid w:val="00887053"/>
    <w:rsid w:val="00887B6C"/>
    <w:rsid w:val="008934F2"/>
    <w:rsid w:val="0089362A"/>
    <w:rsid w:val="00893A2E"/>
    <w:rsid w:val="00896BD0"/>
    <w:rsid w:val="0089758A"/>
    <w:rsid w:val="008A26C6"/>
    <w:rsid w:val="008A2E6F"/>
    <w:rsid w:val="008A4907"/>
    <w:rsid w:val="008A6AEE"/>
    <w:rsid w:val="008A7633"/>
    <w:rsid w:val="008B075C"/>
    <w:rsid w:val="008B6C9F"/>
    <w:rsid w:val="008B70D5"/>
    <w:rsid w:val="008C2E17"/>
    <w:rsid w:val="008C36DC"/>
    <w:rsid w:val="008C392D"/>
    <w:rsid w:val="008C3A6A"/>
    <w:rsid w:val="008C3BA8"/>
    <w:rsid w:val="008C4F6C"/>
    <w:rsid w:val="008C5F68"/>
    <w:rsid w:val="008C7ABC"/>
    <w:rsid w:val="008D0518"/>
    <w:rsid w:val="008D0540"/>
    <w:rsid w:val="008D100D"/>
    <w:rsid w:val="008D242F"/>
    <w:rsid w:val="008D4460"/>
    <w:rsid w:val="008D53A9"/>
    <w:rsid w:val="008D57D7"/>
    <w:rsid w:val="008D5A74"/>
    <w:rsid w:val="008E1527"/>
    <w:rsid w:val="008E1768"/>
    <w:rsid w:val="008E1ECF"/>
    <w:rsid w:val="008E307D"/>
    <w:rsid w:val="008E51FD"/>
    <w:rsid w:val="008E54D3"/>
    <w:rsid w:val="008E6977"/>
    <w:rsid w:val="008E6C98"/>
    <w:rsid w:val="008F20F3"/>
    <w:rsid w:val="008F35E3"/>
    <w:rsid w:val="008F519A"/>
    <w:rsid w:val="008F5F72"/>
    <w:rsid w:val="008F68AA"/>
    <w:rsid w:val="00902BA2"/>
    <w:rsid w:val="0090304C"/>
    <w:rsid w:val="00904064"/>
    <w:rsid w:val="0090417E"/>
    <w:rsid w:val="0090442F"/>
    <w:rsid w:val="009048D0"/>
    <w:rsid w:val="00912803"/>
    <w:rsid w:val="009138FE"/>
    <w:rsid w:val="00913F7D"/>
    <w:rsid w:val="00914A11"/>
    <w:rsid w:val="00915CC3"/>
    <w:rsid w:val="00916423"/>
    <w:rsid w:val="00916AB7"/>
    <w:rsid w:val="00916AED"/>
    <w:rsid w:val="00921B9F"/>
    <w:rsid w:val="00922470"/>
    <w:rsid w:val="00923C4F"/>
    <w:rsid w:val="00925C62"/>
    <w:rsid w:val="009262C9"/>
    <w:rsid w:val="0092630F"/>
    <w:rsid w:val="009273F4"/>
    <w:rsid w:val="009302AE"/>
    <w:rsid w:val="00931046"/>
    <w:rsid w:val="009315D1"/>
    <w:rsid w:val="00931944"/>
    <w:rsid w:val="0093232A"/>
    <w:rsid w:val="00940015"/>
    <w:rsid w:val="00940E38"/>
    <w:rsid w:val="009426D4"/>
    <w:rsid w:val="00943F58"/>
    <w:rsid w:val="009444F0"/>
    <w:rsid w:val="00944905"/>
    <w:rsid w:val="009477E9"/>
    <w:rsid w:val="00950905"/>
    <w:rsid w:val="00950C6F"/>
    <w:rsid w:val="00951CE9"/>
    <w:rsid w:val="00952121"/>
    <w:rsid w:val="009521EF"/>
    <w:rsid w:val="0095305B"/>
    <w:rsid w:val="00956255"/>
    <w:rsid w:val="0096249A"/>
    <w:rsid w:val="0096258B"/>
    <w:rsid w:val="0096314F"/>
    <w:rsid w:val="00964328"/>
    <w:rsid w:val="00964805"/>
    <w:rsid w:val="0096584B"/>
    <w:rsid w:val="00965BDF"/>
    <w:rsid w:val="00966E00"/>
    <w:rsid w:val="00971E97"/>
    <w:rsid w:val="00972CB3"/>
    <w:rsid w:val="0097402A"/>
    <w:rsid w:val="00976464"/>
    <w:rsid w:val="00976894"/>
    <w:rsid w:val="009776F1"/>
    <w:rsid w:val="0098051D"/>
    <w:rsid w:val="009862D5"/>
    <w:rsid w:val="00987B76"/>
    <w:rsid w:val="00990DC1"/>
    <w:rsid w:val="00991761"/>
    <w:rsid w:val="0099195F"/>
    <w:rsid w:val="009939A9"/>
    <w:rsid w:val="009957F3"/>
    <w:rsid w:val="00996710"/>
    <w:rsid w:val="009A0EE7"/>
    <w:rsid w:val="009A1D9A"/>
    <w:rsid w:val="009A33D6"/>
    <w:rsid w:val="009A4A54"/>
    <w:rsid w:val="009A4AAB"/>
    <w:rsid w:val="009A6679"/>
    <w:rsid w:val="009B12F0"/>
    <w:rsid w:val="009B147E"/>
    <w:rsid w:val="009B5124"/>
    <w:rsid w:val="009B5709"/>
    <w:rsid w:val="009B67E9"/>
    <w:rsid w:val="009B6CB8"/>
    <w:rsid w:val="009B70C8"/>
    <w:rsid w:val="009C079D"/>
    <w:rsid w:val="009C0E6A"/>
    <w:rsid w:val="009C1B54"/>
    <w:rsid w:val="009C2AB1"/>
    <w:rsid w:val="009C2C07"/>
    <w:rsid w:val="009C30D5"/>
    <w:rsid w:val="009C524C"/>
    <w:rsid w:val="009C55F6"/>
    <w:rsid w:val="009C7C53"/>
    <w:rsid w:val="009D010F"/>
    <w:rsid w:val="009D0F7A"/>
    <w:rsid w:val="009D430F"/>
    <w:rsid w:val="009D4F2A"/>
    <w:rsid w:val="009D60A6"/>
    <w:rsid w:val="009D6461"/>
    <w:rsid w:val="009D73DE"/>
    <w:rsid w:val="009E0094"/>
    <w:rsid w:val="009E2E10"/>
    <w:rsid w:val="009E4E5D"/>
    <w:rsid w:val="009E5C59"/>
    <w:rsid w:val="009E64BD"/>
    <w:rsid w:val="009F0FB3"/>
    <w:rsid w:val="009F1DEA"/>
    <w:rsid w:val="009F5969"/>
    <w:rsid w:val="00A00793"/>
    <w:rsid w:val="00A00BD2"/>
    <w:rsid w:val="00A01041"/>
    <w:rsid w:val="00A03693"/>
    <w:rsid w:val="00A04099"/>
    <w:rsid w:val="00A0665B"/>
    <w:rsid w:val="00A10DAA"/>
    <w:rsid w:val="00A141B3"/>
    <w:rsid w:val="00A148CA"/>
    <w:rsid w:val="00A16A03"/>
    <w:rsid w:val="00A200DB"/>
    <w:rsid w:val="00A213D3"/>
    <w:rsid w:val="00A23499"/>
    <w:rsid w:val="00A2434D"/>
    <w:rsid w:val="00A272BC"/>
    <w:rsid w:val="00A30612"/>
    <w:rsid w:val="00A307F9"/>
    <w:rsid w:val="00A32E25"/>
    <w:rsid w:val="00A34516"/>
    <w:rsid w:val="00A35AE5"/>
    <w:rsid w:val="00A367BD"/>
    <w:rsid w:val="00A36856"/>
    <w:rsid w:val="00A37436"/>
    <w:rsid w:val="00A41E5C"/>
    <w:rsid w:val="00A42FA2"/>
    <w:rsid w:val="00A4344C"/>
    <w:rsid w:val="00A43727"/>
    <w:rsid w:val="00A43DD8"/>
    <w:rsid w:val="00A44B13"/>
    <w:rsid w:val="00A45C0F"/>
    <w:rsid w:val="00A46BBE"/>
    <w:rsid w:val="00A470EF"/>
    <w:rsid w:val="00A4776B"/>
    <w:rsid w:val="00A479A4"/>
    <w:rsid w:val="00A50171"/>
    <w:rsid w:val="00A51A13"/>
    <w:rsid w:val="00A51B2C"/>
    <w:rsid w:val="00A52683"/>
    <w:rsid w:val="00A52B7B"/>
    <w:rsid w:val="00A54C89"/>
    <w:rsid w:val="00A54C95"/>
    <w:rsid w:val="00A54E0B"/>
    <w:rsid w:val="00A550D4"/>
    <w:rsid w:val="00A55603"/>
    <w:rsid w:val="00A55F79"/>
    <w:rsid w:val="00A60702"/>
    <w:rsid w:val="00A60FFF"/>
    <w:rsid w:val="00A62932"/>
    <w:rsid w:val="00A62E6C"/>
    <w:rsid w:val="00A631A4"/>
    <w:rsid w:val="00A63E25"/>
    <w:rsid w:val="00A63F2C"/>
    <w:rsid w:val="00A654B3"/>
    <w:rsid w:val="00A658F5"/>
    <w:rsid w:val="00A6793B"/>
    <w:rsid w:val="00A7377E"/>
    <w:rsid w:val="00A74E3F"/>
    <w:rsid w:val="00A75EC7"/>
    <w:rsid w:val="00A7647A"/>
    <w:rsid w:val="00A7718F"/>
    <w:rsid w:val="00A81628"/>
    <w:rsid w:val="00A81B55"/>
    <w:rsid w:val="00A8554F"/>
    <w:rsid w:val="00A85C12"/>
    <w:rsid w:val="00A86231"/>
    <w:rsid w:val="00A86764"/>
    <w:rsid w:val="00A875AF"/>
    <w:rsid w:val="00A9074D"/>
    <w:rsid w:val="00A91A03"/>
    <w:rsid w:val="00A933C3"/>
    <w:rsid w:val="00A96F33"/>
    <w:rsid w:val="00A973FD"/>
    <w:rsid w:val="00AA0D44"/>
    <w:rsid w:val="00AA3652"/>
    <w:rsid w:val="00AA3F3C"/>
    <w:rsid w:val="00AA612A"/>
    <w:rsid w:val="00AA69D6"/>
    <w:rsid w:val="00AA74D4"/>
    <w:rsid w:val="00AB21DA"/>
    <w:rsid w:val="00AB5AE9"/>
    <w:rsid w:val="00AB5C12"/>
    <w:rsid w:val="00AC1077"/>
    <w:rsid w:val="00AC418E"/>
    <w:rsid w:val="00AC5271"/>
    <w:rsid w:val="00AC58C8"/>
    <w:rsid w:val="00AC5ED2"/>
    <w:rsid w:val="00AC7202"/>
    <w:rsid w:val="00AD0857"/>
    <w:rsid w:val="00AD0E0D"/>
    <w:rsid w:val="00AD163D"/>
    <w:rsid w:val="00AD384B"/>
    <w:rsid w:val="00AD48C1"/>
    <w:rsid w:val="00AD66C3"/>
    <w:rsid w:val="00AE0637"/>
    <w:rsid w:val="00AE1C58"/>
    <w:rsid w:val="00AE3851"/>
    <w:rsid w:val="00AE56ED"/>
    <w:rsid w:val="00AE6149"/>
    <w:rsid w:val="00AF04C6"/>
    <w:rsid w:val="00AF0648"/>
    <w:rsid w:val="00AF3900"/>
    <w:rsid w:val="00AF449D"/>
    <w:rsid w:val="00AF4580"/>
    <w:rsid w:val="00AF5E12"/>
    <w:rsid w:val="00AF6772"/>
    <w:rsid w:val="00B04E51"/>
    <w:rsid w:val="00B064FE"/>
    <w:rsid w:val="00B115C8"/>
    <w:rsid w:val="00B12321"/>
    <w:rsid w:val="00B1238F"/>
    <w:rsid w:val="00B1575A"/>
    <w:rsid w:val="00B1693E"/>
    <w:rsid w:val="00B227CA"/>
    <w:rsid w:val="00B2328F"/>
    <w:rsid w:val="00B249C2"/>
    <w:rsid w:val="00B2553C"/>
    <w:rsid w:val="00B25882"/>
    <w:rsid w:val="00B258F3"/>
    <w:rsid w:val="00B27B9D"/>
    <w:rsid w:val="00B3131A"/>
    <w:rsid w:val="00B33A81"/>
    <w:rsid w:val="00B352D9"/>
    <w:rsid w:val="00B36FEF"/>
    <w:rsid w:val="00B44D5E"/>
    <w:rsid w:val="00B45312"/>
    <w:rsid w:val="00B45A24"/>
    <w:rsid w:val="00B4618A"/>
    <w:rsid w:val="00B52DEC"/>
    <w:rsid w:val="00B53015"/>
    <w:rsid w:val="00B53F49"/>
    <w:rsid w:val="00B54383"/>
    <w:rsid w:val="00B606B5"/>
    <w:rsid w:val="00B6351E"/>
    <w:rsid w:val="00B63679"/>
    <w:rsid w:val="00B636DF"/>
    <w:rsid w:val="00B63FF8"/>
    <w:rsid w:val="00B64843"/>
    <w:rsid w:val="00B659D1"/>
    <w:rsid w:val="00B65B72"/>
    <w:rsid w:val="00B662B9"/>
    <w:rsid w:val="00B6705F"/>
    <w:rsid w:val="00B7080F"/>
    <w:rsid w:val="00B7475B"/>
    <w:rsid w:val="00B757D1"/>
    <w:rsid w:val="00B764FC"/>
    <w:rsid w:val="00B77413"/>
    <w:rsid w:val="00B8130C"/>
    <w:rsid w:val="00B81EDB"/>
    <w:rsid w:val="00B852BC"/>
    <w:rsid w:val="00B8670F"/>
    <w:rsid w:val="00B90885"/>
    <w:rsid w:val="00B945CD"/>
    <w:rsid w:val="00B96E97"/>
    <w:rsid w:val="00B9765F"/>
    <w:rsid w:val="00B97826"/>
    <w:rsid w:val="00B97B19"/>
    <w:rsid w:val="00BA2677"/>
    <w:rsid w:val="00BA6565"/>
    <w:rsid w:val="00BA66CE"/>
    <w:rsid w:val="00BA7170"/>
    <w:rsid w:val="00BB14A9"/>
    <w:rsid w:val="00BB1BB9"/>
    <w:rsid w:val="00BB1DF3"/>
    <w:rsid w:val="00BB30DA"/>
    <w:rsid w:val="00BB3946"/>
    <w:rsid w:val="00BB5670"/>
    <w:rsid w:val="00BB66DD"/>
    <w:rsid w:val="00BB6EAD"/>
    <w:rsid w:val="00BB7CF8"/>
    <w:rsid w:val="00BC07FD"/>
    <w:rsid w:val="00BC5189"/>
    <w:rsid w:val="00BC5457"/>
    <w:rsid w:val="00BC6ABE"/>
    <w:rsid w:val="00BD27EE"/>
    <w:rsid w:val="00BD2A72"/>
    <w:rsid w:val="00BD448A"/>
    <w:rsid w:val="00BE0B1D"/>
    <w:rsid w:val="00BE1F1A"/>
    <w:rsid w:val="00BE347C"/>
    <w:rsid w:val="00BF15E4"/>
    <w:rsid w:val="00BF1FEF"/>
    <w:rsid w:val="00BF3EEB"/>
    <w:rsid w:val="00BF6101"/>
    <w:rsid w:val="00BF65B2"/>
    <w:rsid w:val="00BF66E8"/>
    <w:rsid w:val="00C00A5C"/>
    <w:rsid w:val="00C03266"/>
    <w:rsid w:val="00C06237"/>
    <w:rsid w:val="00C10ADF"/>
    <w:rsid w:val="00C135B7"/>
    <w:rsid w:val="00C214FB"/>
    <w:rsid w:val="00C22627"/>
    <w:rsid w:val="00C23286"/>
    <w:rsid w:val="00C2737E"/>
    <w:rsid w:val="00C30396"/>
    <w:rsid w:val="00C3064D"/>
    <w:rsid w:val="00C322A2"/>
    <w:rsid w:val="00C32EEE"/>
    <w:rsid w:val="00C33D59"/>
    <w:rsid w:val="00C33D92"/>
    <w:rsid w:val="00C352E0"/>
    <w:rsid w:val="00C37504"/>
    <w:rsid w:val="00C37F49"/>
    <w:rsid w:val="00C40EFE"/>
    <w:rsid w:val="00C41E80"/>
    <w:rsid w:val="00C44A9A"/>
    <w:rsid w:val="00C4617C"/>
    <w:rsid w:val="00C46D45"/>
    <w:rsid w:val="00C47653"/>
    <w:rsid w:val="00C47F08"/>
    <w:rsid w:val="00C508CC"/>
    <w:rsid w:val="00C52D6F"/>
    <w:rsid w:val="00C54E5C"/>
    <w:rsid w:val="00C56702"/>
    <w:rsid w:val="00C56FB4"/>
    <w:rsid w:val="00C57A60"/>
    <w:rsid w:val="00C60146"/>
    <w:rsid w:val="00C626A9"/>
    <w:rsid w:val="00C63185"/>
    <w:rsid w:val="00C63530"/>
    <w:rsid w:val="00C63E63"/>
    <w:rsid w:val="00C66359"/>
    <w:rsid w:val="00C6639E"/>
    <w:rsid w:val="00C6690B"/>
    <w:rsid w:val="00C67A16"/>
    <w:rsid w:val="00C70C09"/>
    <w:rsid w:val="00C722C5"/>
    <w:rsid w:val="00C72831"/>
    <w:rsid w:val="00C734B0"/>
    <w:rsid w:val="00C73C3A"/>
    <w:rsid w:val="00C74FB8"/>
    <w:rsid w:val="00C756E9"/>
    <w:rsid w:val="00C7769B"/>
    <w:rsid w:val="00C77D52"/>
    <w:rsid w:val="00C8027A"/>
    <w:rsid w:val="00C8073D"/>
    <w:rsid w:val="00C823CD"/>
    <w:rsid w:val="00C828CF"/>
    <w:rsid w:val="00C82A37"/>
    <w:rsid w:val="00C83154"/>
    <w:rsid w:val="00C841B0"/>
    <w:rsid w:val="00C84D32"/>
    <w:rsid w:val="00C853B4"/>
    <w:rsid w:val="00C86704"/>
    <w:rsid w:val="00C86C4B"/>
    <w:rsid w:val="00C86F34"/>
    <w:rsid w:val="00C8730B"/>
    <w:rsid w:val="00C9143B"/>
    <w:rsid w:val="00C94C29"/>
    <w:rsid w:val="00C94E60"/>
    <w:rsid w:val="00C95032"/>
    <w:rsid w:val="00C967E3"/>
    <w:rsid w:val="00C96CEA"/>
    <w:rsid w:val="00CA0DC6"/>
    <w:rsid w:val="00CA4B58"/>
    <w:rsid w:val="00CA585A"/>
    <w:rsid w:val="00CB0157"/>
    <w:rsid w:val="00CB1B43"/>
    <w:rsid w:val="00CB2665"/>
    <w:rsid w:val="00CB4157"/>
    <w:rsid w:val="00CB4396"/>
    <w:rsid w:val="00CC2898"/>
    <w:rsid w:val="00CC574E"/>
    <w:rsid w:val="00CC5E95"/>
    <w:rsid w:val="00CC6402"/>
    <w:rsid w:val="00CC656E"/>
    <w:rsid w:val="00CC7AB9"/>
    <w:rsid w:val="00CD0882"/>
    <w:rsid w:val="00CD14FB"/>
    <w:rsid w:val="00CD22C6"/>
    <w:rsid w:val="00CD2E19"/>
    <w:rsid w:val="00CD5081"/>
    <w:rsid w:val="00CD52CF"/>
    <w:rsid w:val="00CD6D23"/>
    <w:rsid w:val="00CE056E"/>
    <w:rsid w:val="00CE06E8"/>
    <w:rsid w:val="00CE0AC3"/>
    <w:rsid w:val="00CE145C"/>
    <w:rsid w:val="00CE34C5"/>
    <w:rsid w:val="00CE4693"/>
    <w:rsid w:val="00CE563D"/>
    <w:rsid w:val="00CE6D5F"/>
    <w:rsid w:val="00CE7C51"/>
    <w:rsid w:val="00CF09AA"/>
    <w:rsid w:val="00CF1ACB"/>
    <w:rsid w:val="00CF1BAB"/>
    <w:rsid w:val="00CF2B05"/>
    <w:rsid w:val="00CF3530"/>
    <w:rsid w:val="00CF3F17"/>
    <w:rsid w:val="00CF7538"/>
    <w:rsid w:val="00CF75D5"/>
    <w:rsid w:val="00CF7B48"/>
    <w:rsid w:val="00D01505"/>
    <w:rsid w:val="00D0217C"/>
    <w:rsid w:val="00D037B1"/>
    <w:rsid w:val="00D04159"/>
    <w:rsid w:val="00D043C6"/>
    <w:rsid w:val="00D04736"/>
    <w:rsid w:val="00D04862"/>
    <w:rsid w:val="00D04BD2"/>
    <w:rsid w:val="00D06530"/>
    <w:rsid w:val="00D14A01"/>
    <w:rsid w:val="00D16832"/>
    <w:rsid w:val="00D21377"/>
    <w:rsid w:val="00D21D7D"/>
    <w:rsid w:val="00D22369"/>
    <w:rsid w:val="00D234E9"/>
    <w:rsid w:val="00D27791"/>
    <w:rsid w:val="00D27A7C"/>
    <w:rsid w:val="00D33B77"/>
    <w:rsid w:val="00D3413C"/>
    <w:rsid w:val="00D35322"/>
    <w:rsid w:val="00D35A35"/>
    <w:rsid w:val="00D3709C"/>
    <w:rsid w:val="00D43E06"/>
    <w:rsid w:val="00D43FB3"/>
    <w:rsid w:val="00D45828"/>
    <w:rsid w:val="00D45B6D"/>
    <w:rsid w:val="00D45C1A"/>
    <w:rsid w:val="00D46270"/>
    <w:rsid w:val="00D47B40"/>
    <w:rsid w:val="00D54A32"/>
    <w:rsid w:val="00D5673B"/>
    <w:rsid w:val="00D607BC"/>
    <w:rsid w:val="00D60FC6"/>
    <w:rsid w:val="00D6164D"/>
    <w:rsid w:val="00D63B34"/>
    <w:rsid w:val="00D64C77"/>
    <w:rsid w:val="00D66A6D"/>
    <w:rsid w:val="00D67B31"/>
    <w:rsid w:val="00D70CBC"/>
    <w:rsid w:val="00D72E1D"/>
    <w:rsid w:val="00D72FD1"/>
    <w:rsid w:val="00D7554D"/>
    <w:rsid w:val="00D7628E"/>
    <w:rsid w:val="00D77A20"/>
    <w:rsid w:val="00D82008"/>
    <w:rsid w:val="00D83405"/>
    <w:rsid w:val="00D84CCD"/>
    <w:rsid w:val="00D87AB9"/>
    <w:rsid w:val="00D87C72"/>
    <w:rsid w:val="00D87DCC"/>
    <w:rsid w:val="00D9109E"/>
    <w:rsid w:val="00D92627"/>
    <w:rsid w:val="00D92ACE"/>
    <w:rsid w:val="00D92CF6"/>
    <w:rsid w:val="00D93419"/>
    <w:rsid w:val="00DA1E34"/>
    <w:rsid w:val="00DA2C2A"/>
    <w:rsid w:val="00DA5150"/>
    <w:rsid w:val="00DA73D9"/>
    <w:rsid w:val="00DB23E9"/>
    <w:rsid w:val="00DB30FF"/>
    <w:rsid w:val="00DB3D8B"/>
    <w:rsid w:val="00DB6464"/>
    <w:rsid w:val="00DB7154"/>
    <w:rsid w:val="00DC0ECF"/>
    <w:rsid w:val="00DC3AEB"/>
    <w:rsid w:val="00DC4F5A"/>
    <w:rsid w:val="00DC6830"/>
    <w:rsid w:val="00DD11EE"/>
    <w:rsid w:val="00DD17F6"/>
    <w:rsid w:val="00DD1A71"/>
    <w:rsid w:val="00DD1ABE"/>
    <w:rsid w:val="00DD231C"/>
    <w:rsid w:val="00DD5D39"/>
    <w:rsid w:val="00DD6914"/>
    <w:rsid w:val="00DD7E87"/>
    <w:rsid w:val="00DE08E2"/>
    <w:rsid w:val="00DE3A22"/>
    <w:rsid w:val="00DE5843"/>
    <w:rsid w:val="00DE6E8F"/>
    <w:rsid w:val="00DF36E9"/>
    <w:rsid w:val="00DF5AB5"/>
    <w:rsid w:val="00DF68ED"/>
    <w:rsid w:val="00E0271D"/>
    <w:rsid w:val="00E033EF"/>
    <w:rsid w:val="00E03BB0"/>
    <w:rsid w:val="00E0598B"/>
    <w:rsid w:val="00E06C42"/>
    <w:rsid w:val="00E0756F"/>
    <w:rsid w:val="00E07690"/>
    <w:rsid w:val="00E07E48"/>
    <w:rsid w:val="00E1031F"/>
    <w:rsid w:val="00E131DD"/>
    <w:rsid w:val="00E14FBB"/>
    <w:rsid w:val="00E207CD"/>
    <w:rsid w:val="00E209F1"/>
    <w:rsid w:val="00E20B7E"/>
    <w:rsid w:val="00E20F3F"/>
    <w:rsid w:val="00E20FEF"/>
    <w:rsid w:val="00E2110A"/>
    <w:rsid w:val="00E21543"/>
    <w:rsid w:val="00E2338D"/>
    <w:rsid w:val="00E23B0E"/>
    <w:rsid w:val="00E23CEB"/>
    <w:rsid w:val="00E31214"/>
    <w:rsid w:val="00E32396"/>
    <w:rsid w:val="00E33587"/>
    <w:rsid w:val="00E35C8D"/>
    <w:rsid w:val="00E40F52"/>
    <w:rsid w:val="00E41B1D"/>
    <w:rsid w:val="00E41B98"/>
    <w:rsid w:val="00E42671"/>
    <w:rsid w:val="00E45926"/>
    <w:rsid w:val="00E509D2"/>
    <w:rsid w:val="00E540A8"/>
    <w:rsid w:val="00E55AFF"/>
    <w:rsid w:val="00E56E64"/>
    <w:rsid w:val="00E57225"/>
    <w:rsid w:val="00E61E68"/>
    <w:rsid w:val="00E63213"/>
    <w:rsid w:val="00E63498"/>
    <w:rsid w:val="00E649C1"/>
    <w:rsid w:val="00E65C93"/>
    <w:rsid w:val="00E67676"/>
    <w:rsid w:val="00E67C4E"/>
    <w:rsid w:val="00E7024F"/>
    <w:rsid w:val="00E71B18"/>
    <w:rsid w:val="00E71F36"/>
    <w:rsid w:val="00E7265D"/>
    <w:rsid w:val="00E7347C"/>
    <w:rsid w:val="00E7739E"/>
    <w:rsid w:val="00E811C1"/>
    <w:rsid w:val="00E829DB"/>
    <w:rsid w:val="00E82FBA"/>
    <w:rsid w:val="00E83199"/>
    <w:rsid w:val="00E8328E"/>
    <w:rsid w:val="00E84AAD"/>
    <w:rsid w:val="00E85172"/>
    <w:rsid w:val="00E86137"/>
    <w:rsid w:val="00E86C7E"/>
    <w:rsid w:val="00E87177"/>
    <w:rsid w:val="00E901BC"/>
    <w:rsid w:val="00E90AAF"/>
    <w:rsid w:val="00E913DF"/>
    <w:rsid w:val="00E9257B"/>
    <w:rsid w:val="00E92C61"/>
    <w:rsid w:val="00E94A49"/>
    <w:rsid w:val="00E96E68"/>
    <w:rsid w:val="00EA15A3"/>
    <w:rsid w:val="00EA30FC"/>
    <w:rsid w:val="00EA3D3B"/>
    <w:rsid w:val="00EA4BD7"/>
    <w:rsid w:val="00EA5CF5"/>
    <w:rsid w:val="00EA5E83"/>
    <w:rsid w:val="00EB406A"/>
    <w:rsid w:val="00EB5496"/>
    <w:rsid w:val="00EB5EEF"/>
    <w:rsid w:val="00EC1BD4"/>
    <w:rsid w:val="00EC2620"/>
    <w:rsid w:val="00EC2E48"/>
    <w:rsid w:val="00EC3E82"/>
    <w:rsid w:val="00EC4CA1"/>
    <w:rsid w:val="00EC50BC"/>
    <w:rsid w:val="00EC5E2D"/>
    <w:rsid w:val="00EC5F65"/>
    <w:rsid w:val="00EC703F"/>
    <w:rsid w:val="00EC7A14"/>
    <w:rsid w:val="00EC7D9F"/>
    <w:rsid w:val="00ED10FA"/>
    <w:rsid w:val="00ED207B"/>
    <w:rsid w:val="00ED29D6"/>
    <w:rsid w:val="00ED3970"/>
    <w:rsid w:val="00ED3C78"/>
    <w:rsid w:val="00ED3F1E"/>
    <w:rsid w:val="00ED41BB"/>
    <w:rsid w:val="00ED45B5"/>
    <w:rsid w:val="00ED5C01"/>
    <w:rsid w:val="00ED6A45"/>
    <w:rsid w:val="00ED6D26"/>
    <w:rsid w:val="00ED72FE"/>
    <w:rsid w:val="00EE1D84"/>
    <w:rsid w:val="00EE2ADC"/>
    <w:rsid w:val="00EE39BB"/>
    <w:rsid w:val="00EE497F"/>
    <w:rsid w:val="00EE4B3A"/>
    <w:rsid w:val="00EE5A7F"/>
    <w:rsid w:val="00EE769D"/>
    <w:rsid w:val="00EF0355"/>
    <w:rsid w:val="00EF34B0"/>
    <w:rsid w:val="00EF41E9"/>
    <w:rsid w:val="00EF464C"/>
    <w:rsid w:val="00EF5020"/>
    <w:rsid w:val="00EF6650"/>
    <w:rsid w:val="00EF6F1B"/>
    <w:rsid w:val="00EF7342"/>
    <w:rsid w:val="00F01284"/>
    <w:rsid w:val="00F019B0"/>
    <w:rsid w:val="00F01AC8"/>
    <w:rsid w:val="00F01FE5"/>
    <w:rsid w:val="00F03225"/>
    <w:rsid w:val="00F035BD"/>
    <w:rsid w:val="00F04251"/>
    <w:rsid w:val="00F044A9"/>
    <w:rsid w:val="00F10D56"/>
    <w:rsid w:val="00F132C4"/>
    <w:rsid w:val="00F1361A"/>
    <w:rsid w:val="00F146C7"/>
    <w:rsid w:val="00F14BB6"/>
    <w:rsid w:val="00F1562B"/>
    <w:rsid w:val="00F162AC"/>
    <w:rsid w:val="00F1795E"/>
    <w:rsid w:val="00F20DE6"/>
    <w:rsid w:val="00F224BA"/>
    <w:rsid w:val="00F23C3D"/>
    <w:rsid w:val="00F24012"/>
    <w:rsid w:val="00F267D3"/>
    <w:rsid w:val="00F27392"/>
    <w:rsid w:val="00F311C3"/>
    <w:rsid w:val="00F32628"/>
    <w:rsid w:val="00F329E9"/>
    <w:rsid w:val="00F33F31"/>
    <w:rsid w:val="00F350F0"/>
    <w:rsid w:val="00F35378"/>
    <w:rsid w:val="00F35E1A"/>
    <w:rsid w:val="00F36181"/>
    <w:rsid w:val="00F36C6A"/>
    <w:rsid w:val="00F405C0"/>
    <w:rsid w:val="00F42AB2"/>
    <w:rsid w:val="00F4483F"/>
    <w:rsid w:val="00F44ACA"/>
    <w:rsid w:val="00F452CB"/>
    <w:rsid w:val="00F470E3"/>
    <w:rsid w:val="00F4755A"/>
    <w:rsid w:val="00F5113A"/>
    <w:rsid w:val="00F563D7"/>
    <w:rsid w:val="00F575A5"/>
    <w:rsid w:val="00F60D79"/>
    <w:rsid w:val="00F61A85"/>
    <w:rsid w:val="00F64069"/>
    <w:rsid w:val="00F652B6"/>
    <w:rsid w:val="00F668B0"/>
    <w:rsid w:val="00F673F1"/>
    <w:rsid w:val="00F676B7"/>
    <w:rsid w:val="00F734AB"/>
    <w:rsid w:val="00F75D91"/>
    <w:rsid w:val="00F7601E"/>
    <w:rsid w:val="00F77526"/>
    <w:rsid w:val="00F7753B"/>
    <w:rsid w:val="00F809DE"/>
    <w:rsid w:val="00F83248"/>
    <w:rsid w:val="00F83F3C"/>
    <w:rsid w:val="00F86CF4"/>
    <w:rsid w:val="00F86E49"/>
    <w:rsid w:val="00F87018"/>
    <w:rsid w:val="00F8704F"/>
    <w:rsid w:val="00F8714D"/>
    <w:rsid w:val="00F9104B"/>
    <w:rsid w:val="00F914B3"/>
    <w:rsid w:val="00F916F7"/>
    <w:rsid w:val="00F935B8"/>
    <w:rsid w:val="00F948D8"/>
    <w:rsid w:val="00F95BFA"/>
    <w:rsid w:val="00F9632E"/>
    <w:rsid w:val="00F966E4"/>
    <w:rsid w:val="00F96D77"/>
    <w:rsid w:val="00FA14A5"/>
    <w:rsid w:val="00FA39C8"/>
    <w:rsid w:val="00FA5677"/>
    <w:rsid w:val="00FB0DAD"/>
    <w:rsid w:val="00FB11C0"/>
    <w:rsid w:val="00FB1685"/>
    <w:rsid w:val="00FB1D74"/>
    <w:rsid w:val="00FB27BF"/>
    <w:rsid w:val="00FB2A97"/>
    <w:rsid w:val="00FB42D6"/>
    <w:rsid w:val="00FB4DBB"/>
    <w:rsid w:val="00FB593F"/>
    <w:rsid w:val="00FB7952"/>
    <w:rsid w:val="00FB79C2"/>
    <w:rsid w:val="00FC23DD"/>
    <w:rsid w:val="00FC69D0"/>
    <w:rsid w:val="00FD0DCD"/>
    <w:rsid w:val="00FD10E4"/>
    <w:rsid w:val="00FD172D"/>
    <w:rsid w:val="00FD19C4"/>
    <w:rsid w:val="00FD2594"/>
    <w:rsid w:val="00FD3458"/>
    <w:rsid w:val="00FD4CEA"/>
    <w:rsid w:val="00FD6AE6"/>
    <w:rsid w:val="00FD6DFF"/>
    <w:rsid w:val="00FD767D"/>
    <w:rsid w:val="00FD7F16"/>
    <w:rsid w:val="00FE281A"/>
    <w:rsid w:val="00FE64C6"/>
    <w:rsid w:val="00FF303F"/>
    <w:rsid w:val="00FF5A96"/>
    <w:rsid w:val="00FF5C39"/>
    <w:rsid w:val="00FF77A4"/>
    <w:rsid w:val="00FF7889"/>
    <w:rsid w:val="01833C76"/>
    <w:rsid w:val="01BE4475"/>
    <w:rsid w:val="03443E0F"/>
    <w:rsid w:val="04013B5F"/>
    <w:rsid w:val="041F2156"/>
    <w:rsid w:val="05E3BF2E"/>
    <w:rsid w:val="09EFFEE2"/>
    <w:rsid w:val="0B91192B"/>
    <w:rsid w:val="0DB443AA"/>
    <w:rsid w:val="0DFEAD4E"/>
    <w:rsid w:val="0ED804D3"/>
    <w:rsid w:val="10474C74"/>
    <w:rsid w:val="104F0ED5"/>
    <w:rsid w:val="116C8C04"/>
    <w:rsid w:val="11A35953"/>
    <w:rsid w:val="12007351"/>
    <w:rsid w:val="12366A5B"/>
    <w:rsid w:val="129C6801"/>
    <w:rsid w:val="145F147F"/>
    <w:rsid w:val="163B6D3A"/>
    <w:rsid w:val="16502339"/>
    <w:rsid w:val="17A2014F"/>
    <w:rsid w:val="18AC28E7"/>
    <w:rsid w:val="18EBAEE6"/>
    <w:rsid w:val="1ADF69BD"/>
    <w:rsid w:val="1B023E10"/>
    <w:rsid w:val="1C1F1252"/>
    <w:rsid w:val="1D202C22"/>
    <w:rsid w:val="1D4923D6"/>
    <w:rsid w:val="1D77ED23"/>
    <w:rsid w:val="1FB78508"/>
    <w:rsid w:val="2149D0EE"/>
    <w:rsid w:val="21FC8CBE"/>
    <w:rsid w:val="22BB3F06"/>
    <w:rsid w:val="22DF5145"/>
    <w:rsid w:val="23AB6294"/>
    <w:rsid w:val="23C2FB11"/>
    <w:rsid w:val="23C9DBC8"/>
    <w:rsid w:val="24CEFC08"/>
    <w:rsid w:val="25BDF561"/>
    <w:rsid w:val="25F2AB2E"/>
    <w:rsid w:val="2770E339"/>
    <w:rsid w:val="284C01E8"/>
    <w:rsid w:val="287C85F6"/>
    <w:rsid w:val="288029CF"/>
    <w:rsid w:val="29277678"/>
    <w:rsid w:val="2BAB9C4A"/>
    <w:rsid w:val="2BAD7C8C"/>
    <w:rsid w:val="2C70005A"/>
    <w:rsid w:val="2E6B09D1"/>
    <w:rsid w:val="2E98C592"/>
    <w:rsid w:val="2E9C7198"/>
    <w:rsid w:val="2FB858D7"/>
    <w:rsid w:val="305B8E7C"/>
    <w:rsid w:val="312D41BE"/>
    <w:rsid w:val="325313B5"/>
    <w:rsid w:val="329E34E0"/>
    <w:rsid w:val="33046BC7"/>
    <w:rsid w:val="3336B0B7"/>
    <w:rsid w:val="33373427"/>
    <w:rsid w:val="338E8283"/>
    <w:rsid w:val="33C36965"/>
    <w:rsid w:val="3481FC40"/>
    <w:rsid w:val="36AABF15"/>
    <w:rsid w:val="3728822F"/>
    <w:rsid w:val="382252BC"/>
    <w:rsid w:val="3829FE3B"/>
    <w:rsid w:val="3896A1EF"/>
    <w:rsid w:val="38E0EEDE"/>
    <w:rsid w:val="390BC587"/>
    <w:rsid w:val="3A02AAFA"/>
    <w:rsid w:val="3A2180FF"/>
    <w:rsid w:val="3AB8D0CA"/>
    <w:rsid w:val="3BF33B37"/>
    <w:rsid w:val="3FD82E15"/>
    <w:rsid w:val="3FFC5F9A"/>
    <w:rsid w:val="4202D5F6"/>
    <w:rsid w:val="42A9D431"/>
    <w:rsid w:val="44F1F006"/>
    <w:rsid w:val="46109EF2"/>
    <w:rsid w:val="4661DB1C"/>
    <w:rsid w:val="46A26C07"/>
    <w:rsid w:val="46E9F9D2"/>
    <w:rsid w:val="471697F9"/>
    <w:rsid w:val="47279645"/>
    <w:rsid w:val="47511F18"/>
    <w:rsid w:val="4786DFB8"/>
    <w:rsid w:val="47D8BEC2"/>
    <w:rsid w:val="49D1DE50"/>
    <w:rsid w:val="4A01BF71"/>
    <w:rsid w:val="4A85A7C9"/>
    <w:rsid w:val="4BF84AE5"/>
    <w:rsid w:val="4C5FE836"/>
    <w:rsid w:val="4C6EF54B"/>
    <w:rsid w:val="4D8D332E"/>
    <w:rsid w:val="4E5BA9B1"/>
    <w:rsid w:val="4F6B6D93"/>
    <w:rsid w:val="5130E91C"/>
    <w:rsid w:val="513E6FC7"/>
    <w:rsid w:val="51E25EF7"/>
    <w:rsid w:val="528520EF"/>
    <w:rsid w:val="53358E4C"/>
    <w:rsid w:val="54EE60ED"/>
    <w:rsid w:val="571ED03C"/>
    <w:rsid w:val="5AC67767"/>
    <w:rsid w:val="5C2106F4"/>
    <w:rsid w:val="5D565650"/>
    <w:rsid w:val="5F192CE1"/>
    <w:rsid w:val="5FA2FD13"/>
    <w:rsid w:val="5FAE2B93"/>
    <w:rsid w:val="60F6B28E"/>
    <w:rsid w:val="64BA9106"/>
    <w:rsid w:val="662C214D"/>
    <w:rsid w:val="66878F1D"/>
    <w:rsid w:val="69221ACF"/>
    <w:rsid w:val="6951DAD2"/>
    <w:rsid w:val="69961BC4"/>
    <w:rsid w:val="6A3A2366"/>
    <w:rsid w:val="6AF5DB4B"/>
    <w:rsid w:val="6C9D5192"/>
    <w:rsid w:val="6D082C14"/>
    <w:rsid w:val="6D3FD959"/>
    <w:rsid w:val="6DB21A1F"/>
    <w:rsid w:val="6E71D7BA"/>
    <w:rsid w:val="6F080CBD"/>
    <w:rsid w:val="6F0DB7A7"/>
    <w:rsid w:val="701404BC"/>
    <w:rsid w:val="7094276E"/>
    <w:rsid w:val="70D9C694"/>
    <w:rsid w:val="72397749"/>
    <w:rsid w:val="72C1FF51"/>
    <w:rsid w:val="7302DBE0"/>
    <w:rsid w:val="7654B66E"/>
    <w:rsid w:val="77053647"/>
    <w:rsid w:val="771D2E50"/>
    <w:rsid w:val="78BDCB60"/>
    <w:rsid w:val="79420073"/>
    <w:rsid w:val="795FE0A9"/>
    <w:rsid w:val="7AB12D04"/>
    <w:rsid w:val="7AE3E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5C43B"/>
  <w15:chartTrackingRefBased/>
  <w15:docId w15:val="{9C48B639-34D7-4FFB-8496-A01D37A1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6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76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6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76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6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6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6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6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6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6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6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6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76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6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6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6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6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6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6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6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6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653"/>
    <w:rPr>
      <w:i/>
      <w:iCs/>
      <w:color w:val="404040" w:themeColor="text1" w:themeTint="BF"/>
    </w:rPr>
  </w:style>
  <w:style w:type="paragraph" w:styleId="ListParagraph">
    <w:name w:val="List Paragraph"/>
    <w:aliases w:val="ERP-List Paragraph,List Paragraph11,Bullet EY,List Paragraph1,Numbering,List Paragraph2,List Paragraph21,Lentele,Paragraph,List Paragraph Red,VARNELES"/>
    <w:basedOn w:val="Normal"/>
    <w:link w:val="ListParagraphChar"/>
    <w:uiPriority w:val="34"/>
    <w:qFormat/>
    <w:rsid w:val="00C476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6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6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6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653"/>
    <w:rPr>
      <w:b/>
      <w:bCs/>
      <w:smallCaps/>
      <w:color w:val="0F4761" w:themeColor="accent1" w:themeShade="BF"/>
      <w:spacing w:val="5"/>
    </w:rPr>
  </w:style>
  <w:style w:type="paragraph" w:customStyle="1" w:styleId="TS-L1">
    <w:name w:val="TS-L1"/>
    <w:basedOn w:val="ListParagraph"/>
    <w:qFormat/>
    <w:rsid w:val="00BB7CF8"/>
    <w:pPr>
      <w:tabs>
        <w:tab w:val="left" w:pos="1276"/>
      </w:tabs>
      <w:spacing w:after="0" w:line="240" w:lineRule="auto"/>
      <w:ind w:left="360" w:hanging="360"/>
      <w:jc w:val="center"/>
    </w:pPr>
    <w:rPr>
      <w:rFonts w:ascii="Montserrat" w:eastAsia="Times New Roman" w:hAnsi="Montserrat" w:cstheme="minorHAnsi"/>
      <w:b/>
      <w:bCs/>
      <w:caps/>
      <w:color w:val="262626" w:themeColor="text1" w:themeTint="D9"/>
      <w:spacing w:val="14"/>
      <w:sz w:val="20"/>
      <w:szCs w:val="20"/>
      <w:lang w:eastAsia="ja-JP"/>
    </w:rPr>
  </w:style>
  <w:style w:type="paragraph" w:customStyle="1" w:styleId="TS-L3">
    <w:name w:val="TS-L3"/>
    <w:basedOn w:val="ListParagraph"/>
    <w:qFormat/>
    <w:rsid w:val="00BB7CF8"/>
    <w:pPr>
      <w:tabs>
        <w:tab w:val="left" w:pos="1276"/>
      </w:tabs>
      <w:spacing w:after="0" w:line="240" w:lineRule="auto"/>
      <w:ind w:left="1224" w:hanging="504"/>
      <w:jc w:val="both"/>
    </w:pPr>
    <w:rPr>
      <w:rFonts w:ascii="Montserrat" w:eastAsia="Times New Roman" w:hAnsi="Montserrat" w:cstheme="minorHAnsi"/>
      <w:color w:val="000000" w:themeColor="text1"/>
      <w:sz w:val="20"/>
      <w:szCs w:val="20"/>
      <w:lang w:eastAsia="ja-JP"/>
    </w:rPr>
  </w:style>
  <w:style w:type="character" w:styleId="Hyperlink">
    <w:name w:val="Hyperlink"/>
    <w:basedOn w:val="DefaultParagraphFont"/>
    <w:uiPriority w:val="99"/>
    <w:unhideWhenUsed/>
    <w:rsid w:val="001E4C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4C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A73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73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73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3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3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C2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C703F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4A2C3C"/>
    <w:pPr>
      <w:spacing w:after="0" w:line="240" w:lineRule="auto"/>
    </w:pPr>
  </w:style>
  <w:style w:type="paragraph" w:customStyle="1" w:styleId="Style1">
    <w:name w:val="Style1"/>
    <w:basedOn w:val="ListParagraph"/>
    <w:link w:val="Style1Char"/>
    <w:qFormat/>
    <w:rsid w:val="00B6351E"/>
    <w:pPr>
      <w:numPr>
        <w:numId w:val="13"/>
      </w:numPr>
      <w:tabs>
        <w:tab w:val="left" w:pos="990"/>
      </w:tabs>
      <w:spacing w:after="0" w:line="276" w:lineRule="auto"/>
      <w:jc w:val="both"/>
    </w:pPr>
    <w:rPr>
      <w:rFonts w:ascii="Montserrat" w:hAnsi="Montserrat" w:cs="Arial"/>
      <w:color w:val="252753"/>
      <w:sz w:val="20"/>
      <w:szCs w:val="20"/>
    </w:rPr>
  </w:style>
  <w:style w:type="character" w:customStyle="1" w:styleId="ListParagraphChar">
    <w:name w:val="List Paragraph Char"/>
    <w:aliases w:val="ERP-List Paragraph Char,List Paragraph11 Char,Bullet EY Char,List Paragraph1 Char,Numbering Char,List Paragraph2 Char,List Paragraph21 Char,Lentele Char,Paragraph Char,List Paragraph Red Char,VARNELES Char"/>
    <w:basedOn w:val="DefaultParagraphFont"/>
    <w:link w:val="ListParagraph"/>
    <w:uiPriority w:val="34"/>
    <w:rsid w:val="006472D0"/>
  </w:style>
  <w:style w:type="character" w:customStyle="1" w:styleId="Style1Char">
    <w:name w:val="Style1 Char"/>
    <w:basedOn w:val="ListParagraphChar"/>
    <w:link w:val="Style1"/>
    <w:rsid w:val="00E23CEB"/>
    <w:rPr>
      <w:rFonts w:ascii="Montserrat" w:hAnsi="Montserrat" w:cs="Arial"/>
      <w:color w:val="252753"/>
      <w:sz w:val="20"/>
      <w:szCs w:val="20"/>
    </w:rPr>
  </w:style>
  <w:style w:type="paragraph" w:customStyle="1" w:styleId="Style2">
    <w:name w:val="Style2"/>
    <w:basedOn w:val="Style1"/>
    <w:link w:val="Style2Char"/>
    <w:autoRedefine/>
    <w:qFormat/>
    <w:rsid w:val="000F7C99"/>
    <w:pPr>
      <w:numPr>
        <w:numId w:val="0"/>
      </w:numPr>
      <w:tabs>
        <w:tab w:val="clear" w:pos="990"/>
        <w:tab w:val="left" w:pos="270"/>
        <w:tab w:val="left" w:pos="540"/>
        <w:tab w:val="left" w:pos="1170"/>
      </w:tabs>
      <w:ind w:left="720" w:hanging="360"/>
    </w:pPr>
  </w:style>
  <w:style w:type="character" w:customStyle="1" w:styleId="Style2Char">
    <w:name w:val="Style2 Char"/>
    <w:basedOn w:val="Style1Char"/>
    <w:link w:val="Style2"/>
    <w:rsid w:val="00E23CEB"/>
    <w:rPr>
      <w:rFonts w:ascii="Montserrat" w:hAnsi="Montserrat" w:cs="Arial"/>
      <w:color w:val="252753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D5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3A9"/>
  </w:style>
  <w:style w:type="paragraph" w:styleId="Footer">
    <w:name w:val="footer"/>
    <w:basedOn w:val="Normal"/>
    <w:link w:val="FooterChar"/>
    <w:uiPriority w:val="99"/>
    <w:unhideWhenUsed/>
    <w:rsid w:val="008D5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158ad58aa227ee180d80c09aa93c09a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e57183b9452fda4b72e90e95ae10487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D06FBC56-100B-4EFB-98E0-655384E26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6F497D-F3EE-4673-BA1A-B50AD895D155}"/>
</file>

<file path=customXml/itemProps3.xml><?xml version="1.0" encoding="utf-8"?>
<ds:datastoreItem xmlns:ds="http://schemas.openxmlformats.org/officeDocument/2006/customXml" ds:itemID="{45D52CD2-079E-41DC-BDA6-BA81071322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63F999-C9A9-4AC3-9A71-871FC21543D8}">
  <ds:schemaRefs>
    <ds:schemaRef ds:uri="http://schemas.microsoft.com/office/2006/metadata/properties"/>
    <ds:schemaRef ds:uri="http://schemas.microsoft.com/office/infopath/2007/PartnerControls"/>
    <ds:schemaRef ds:uri="ce54e06d-4dea-4fc1-9206-48546a2a6737"/>
    <ds:schemaRef ds:uri="92749dd6-ecb7-4b1b-badd-4b436509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2513</Words>
  <Characters>14328</Characters>
  <Application>Microsoft Office Word</Application>
  <DocSecurity>0</DocSecurity>
  <Lines>119</Lines>
  <Paragraphs>33</Paragraphs>
  <ScaleCrop>false</ScaleCrop>
  <Company/>
  <LinksUpToDate>false</LinksUpToDate>
  <CharactersWithSpaces>16808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Žilvinas Abaravičius</dc:creator>
  <cp:keywords/>
  <dc:description/>
  <cp:lastModifiedBy>Žilvinas Abaravičius</cp:lastModifiedBy>
  <cp:revision>3</cp:revision>
  <dcterms:created xsi:type="dcterms:W3CDTF">2026-03-20T11:28:00Z</dcterms:created>
  <dcterms:modified xsi:type="dcterms:W3CDTF">2026-03-20T11:44:00Z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0x010100DCB59F11CF1DA54DB1377FAA4CC51862</vt:lpwstr>
  </property>
</Properties>
</file>